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6F" w:rsidRPr="00037105" w:rsidRDefault="00082F6F" w:rsidP="001B4E6E">
      <w:pPr>
        <w:pStyle w:val="Calibrinadpisvelk"/>
        <w:rPr>
          <w:sz w:val="32"/>
          <w:szCs w:val="32"/>
        </w:rPr>
      </w:pPr>
      <w:r w:rsidRPr="00037105">
        <w:rPr>
          <w:sz w:val="32"/>
          <w:szCs w:val="32"/>
          <w:lang w:eastAsia="en-US"/>
        </w:rPr>
        <w:t>Pravid</w:t>
      </w:r>
      <w:r w:rsidR="00F30440">
        <w:rPr>
          <w:sz w:val="32"/>
          <w:szCs w:val="32"/>
          <w:lang w:eastAsia="en-US"/>
        </w:rPr>
        <w:t>la pro čerpání sociálního fondu</w:t>
      </w:r>
      <w:r w:rsidR="00D94BC1">
        <w:rPr>
          <w:sz w:val="32"/>
          <w:szCs w:val="32"/>
          <w:lang w:eastAsia="en-US"/>
        </w:rPr>
        <w:t xml:space="preserve"> pro rok 2016</w:t>
      </w:r>
    </w:p>
    <w:p w:rsidR="00082F6F" w:rsidRPr="00057EB1" w:rsidRDefault="00620565" w:rsidP="00736775">
      <w:pPr>
        <w:ind w:right="-568"/>
        <w:rPr>
          <w:rFonts w:ascii="Calibri" w:hAnsi="Calibri" w:cs="Calibri"/>
          <w:b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12700" t="8890" r="13335" b="10160"/>
                <wp:wrapSquare wrapText="bothSides"/>
                <wp:docPr id="6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" strokecolor="#365f91" strokeweight="1pt">
                <w10:wrap type="square"/>
              </v:line>
            </w:pict>
          </mc:Fallback>
        </mc:AlternateContent>
      </w:r>
    </w:p>
    <w:p w:rsidR="00082F6F" w:rsidRDefault="00082F6F" w:rsidP="007560DC">
      <w:pPr>
        <w:jc w:val="both"/>
        <w:rPr>
          <w:rFonts w:ascii="Calibri" w:hAnsi="Calibri" w:cs="Calibri"/>
          <w:sz w:val="22"/>
          <w:szCs w:val="22"/>
        </w:rPr>
      </w:pPr>
    </w:p>
    <w:p w:rsidR="00082F6F" w:rsidRPr="008067F4" w:rsidRDefault="00082F6F" w:rsidP="007560DC">
      <w:pPr>
        <w:jc w:val="both"/>
        <w:rPr>
          <w:rFonts w:ascii="Calibri" w:hAnsi="Calibri" w:cs="Calibri"/>
          <w:b/>
          <w:sz w:val="22"/>
          <w:szCs w:val="22"/>
        </w:rPr>
      </w:pPr>
      <w:r w:rsidRPr="008067F4">
        <w:rPr>
          <w:rFonts w:ascii="Calibri" w:hAnsi="Calibri" w:cs="Calibri"/>
          <w:b/>
          <w:sz w:val="22"/>
          <w:szCs w:val="22"/>
        </w:rPr>
        <w:t xml:space="preserve">Město Český Brod zřídilo podle zákona č. 250/2000 Sb., o rozpočtových pravidlech územních rozpočtů, </w:t>
      </w:r>
      <w:r w:rsidRPr="008067F4">
        <w:rPr>
          <w:rFonts w:ascii="Calibri" w:hAnsi="Calibri" w:cs="Calibri"/>
          <w:b/>
          <w:sz w:val="22"/>
          <w:szCs w:val="22"/>
        </w:rPr>
        <w:br/>
        <w:t>ve znění pozdějších předpisů a podle zákona č. 128/2000 Sb., o obcích, ve znění pozdějších předpisů, sociální fond</w:t>
      </w:r>
      <w:r w:rsidR="00F30440">
        <w:rPr>
          <w:rFonts w:ascii="Calibri" w:hAnsi="Calibri" w:cs="Calibri"/>
          <w:b/>
          <w:sz w:val="22"/>
          <w:szCs w:val="22"/>
        </w:rPr>
        <w:t>.</w:t>
      </w:r>
    </w:p>
    <w:p w:rsidR="00082F6F" w:rsidRPr="008067F4" w:rsidRDefault="00082F6F" w:rsidP="007560DC">
      <w:pPr>
        <w:jc w:val="both"/>
        <w:rPr>
          <w:rFonts w:ascii="Calibri" w:hAnsi="Calibri" w:cs="Calibri"/>
          <w:b/>
          <w:sz w:val="22"/>
          <w:szCs w:val="22"/>
        </w:rPr>
      </w:pPr>
    </w:p>
    <w:p w:rsidR="00082F6F" w:rsidRDefault="00082F6F" w:rsidP="007560DC">
      <w:pPr>
        <w:jc w:val="both"/>
        <w:rPr>
          <w:rFonts w:ascii="Calibri" w:hAnsi="Calibri" w:cs="Calibri"/>
          <w:b/>
          <w:sz w:val="22"/>
          <w:szCs w:val="22"/>
        </w:rPr>
      </w:pPr>
      <w:r w:rsidRPr="008067F4">
        <w:rPr>
          <w:rFonts w:ascii="Calibri" w:hAnsi="Calibri" w:cs="Calibri"/>
          <w:b/>
          <w:sz w:val="22"/>
          <w:szCs w:val="22"/>
        </w:rPr>
        <w:t xml:space="preserve">Tento fond je používán </w:t>
      </w:r>
      <w:r w:rsidR="00565224">
        <w:rPr>
          <w:rFonts w:ascii="Calibri" w:hAnsi="Calibri" w:cs="Calibri"/>
          <w:b/>
          <w:sz w:val="22"/>
          <w:szCs w:val="22"/>
        </w:rPr>
        <w:t xml:space="preserve">podle dále uvedených pravidel </w:t>
      </w:r>
      <w:r w:rsidR="00667029" w:rsidRPr="008067F4">
        <w:rPr>
          <w:rFonts w:ascii="Calibri" w:hAnsi="Calibri" w:cs="Calibri"/>
          <w:b/>
          <w:sz w:val="22"/>
          <w:szCs w:val="22"/>
        </w:rPr>
        <w:t>k</w:t>
      </w:r>
      <w:r w:rsidRPr="008067F4">
        <w:rPr>
          <w:rFonts w:ascii="Calibri" w:hAnsi="Calibri" w:cs="Calibri"/>
          <w:b/>
          <w:sz w:val="22"/>
          <w:szCs w:val="22"/>
        </w:rPr>
        <w:t xml:space="preserve"> péči o zaměstnance</w:t>
      </w:r>
      <w:r w:rsidR="00667029" w:rsidRPr="008067F4">
        <w:rPr>
          <w:rFonts w:ascii="Calibri" w:hAnsi="Calibri" w:cs="Calibri"/>
          <w:b/>
          <w:sz w:val="22"/>
          <w:szCs w:val="22"/>
        </w:rPr>
        <w:t xml:space="preserve"> Města Český Brod</w:t>
      </w:r>
      <w:r w:rsidRPr="008067F4">
        <w:rPr>
          <w:rFonts w:ascii="Calibri" w:hAnsi="Calibri" w:cs="Calibri"/>
          <w:b/>
          <w:sz w:val="22"/>
          <w:szCs w:val="22"/>
        </w:rPr>
        <w:t xml:space="preserve"> v pra</w:t>
      </w:r>
      <w:r w:rsidR="00F30440">
        <w:rPr>
          <w:rFonts w:ascii="Calibri" w:hAnsi="Calibri" w:cs="Calibri"/>
          <w:b/>
          <w:sz w:val="22"/>
          <w:szCs w:val="22"/>
        </w:rPr>
        <w:t xml:space="preserve">covním poměru, </w:t>
      </w:r>
      <w:r w:rsidRPr="008067F4">
        <w:rPr>
          <w:rFonts w:ascii="Calibri" w:hAnsi="Calibri" w:cs="Calibri"/>
          <w:b/>
          <w:sz w:val="22"/>
          <w:szCs w:val="22"/>
        </w:rPr>
        <w:t>o uvolněné členy městského zastupitels</w:t>
      </w:r>
      <w:r w:rsidR="00667029" w:rsidRPr="008067F4">
        <w:rPr>
          <w:rFonts w:ascii="Calibri" w:hAnsi="Calibri" w:cs="Calibri"/>
          <w:b/>
          <w:sz w:val="22"/>
          <w:szCs w:val="22"/>
        </w:rPr>
        <w:t>tva (starosta a</w:t>
      </w:r>
      <w:r w:rsidR="00F30440">
        <w:rPr>
          <w:rFonts w:ascii="Calibri" w:hAnsi="Calibri" w:cs="Calibri"/>
          <w:b/>
          <w:sz w:val="22"/>
          <w:szCs w:val="22"/>
        </w:rPr>
        <w:t xml:space="preserve"> uvolněný</w:t>
      </w:r>
      <w:r w:rsidR="00667029" w:rsidRPr="008067F4">
        <w:rPr>
          <w:rFonts w:ascii="Calibri" w:hAnsi="Calibri" w:cs="Calibri"/>
          <w:b/>
          <w:sz w:val="22"/>
          <w:szCs w:val="22"/>
        </w:rPr>
        <w:t xml:space="preserve"> místostarosta)</w:t>
      </w:r>
      <w:r w:rsidR="00F30440">
        <w:rPr>
          <w:rFonts w:ascii="Calibri" w:hAnsi="Calibri" w:cs="Calibri"/>
          <w:b/>
          <w:sz w:val="22"/>
          <w:szCs w:val="22"/>
        </w:rPr>
        <w:t xml:space="preserve"> a dále o neuvolněného </w:t>
      </w:r>
      <w:r w:rsidR="00AA1451">
        <w:rPr>
          <w:rFonts w:ascii="Calibri" w:hAnsi="Calibri" w:cs="Calibri"/>
          <w:b/>
          <w:sz w:val="22"/>
          <w:szCs w:val="22"/>
        </w:rPr>
        <w:t>místo</w:t>
      </w:r>
      <w:r w:rsidR="00F30440">
        <w:rPr>
          <w:rFonts w:ascii="Calibri" w:hAnsi="Calibri" w:cs="Calibri"/>
          <w:b/>
          <w:sz w:val="22"/>
          <w:szCs w:val="22"/>
        </w:rPr>
        <w:t>starostu</w:t>
      </w:r>
      <w:r w:rsidR="00667029" w:rsidRPr="008067F4">
        <w:rPr>
          <w:rFonts w:ascii="Calibri" w:hAnsi="Calibri" w:cs="Calibri"/>
          <w:b/>
          <w:sz w:val="22"/>
          <w:szCs w:val="22"/>
        </w:rPr>
        <w:t xml:space="preserve">. Kromě bodu 5 se </w:t>
      </w:r>
      <w:r w:rsidRPr="008067F4">
        <w:rPr>
          <w:rFonts w:ascii="Calibri" w:hAnsi="Calibri" w:cs="Calibri"/>
          <w:b/>
          <w:sz w:val="22"/>
          <w:szCs w:val="22"/>
        </w:rPr>
        <w:t xml:space="preserve">nevztahuje </w:t>
      </w:r>
      <w:r w:rsidR="00AA1451">
        <w:rPr>
          <w:rFonts w:ascii="Calibri" w:hAnsi="Calibri" w:cs="Calibri"/>
          <w:b/>
          <w:sz w:val="22"/>
          <w:szCs w:val="22"/>
        </w:rPr>
        <w:t xml:space="preserve">na </w:t>
      </w:r>
      <w:r w:rsidRPr="008067F4">
        <w:rPr>
          <w:rFonts w:ascii="Calibri" w:hAnsi="Calibri" w:cs="Calibri"/>
          <w:b/>
          <w:sz w:val="22"/>
          <w:szCs w:val="22"/>
        </w:rPr>
        <w:t xml:space="preserve">ženy na mateřské dovolené </w:t>
      </w:r>
      <w:r w:rsidR="00667029" w:rsidRPr="008067F4">
        <w:rPr>
          <w:rFonts w:ascii="Calibri" w:hAnsi="Calibri" w:cs="Calibri"/>
          <w:b/>
          <w:sz w:val="22"/>
          <w:szCs w:val="22"/>
        </w:rPr>
        <w:t>a zaměstnance</w:t>
      </w:r>
      <w:r w:rsidRPr="008067F4">
        <w:rPr>
          <w:rFonts w:ascii="Calibri" w:hAnsi="Calibri" w:cs="Calibri"/>
          <w:b/>
          <w:sz w:val="22"/>
          <w:szCs w:val="22"/>
        </w:rPr>
        <w:t xml:space="preserve"> na </w:t>
      </w:r>
      <w:r w:rsidR="00667029" w:rsidRPr="008067F4">
        <w:rPr>
          <w:rFonts w:ascii="Calibri" w:hAnsi="Calibri" w:cs="Calibri"/>
          <w:b/>
          <w:sz w:val="22"/>
          <w:szCs w:val="22"/>
        </w:rPr>
        <w:t>rodičovské dovolené zaměstnanců</w:t>
      </w:r>
      <w:r w:rsidRPr="008067F4">
        <w:rPr>
          <w:rFonts w:ascii="Calibri" w:hAnsi="Calibri" w:cs="Calibri"/>
          <w:b/>
          <w:sz w:val="22"/>
          <w:szCs w:val="22"/>
        </w:rPr>
        <w:t xml:space="preserve"> a dále se nevztahuje na zaměstnance na místech zřizovaných ve spolupráci s Úřadem práce</w:t>
      </w:r>
      <w:r w:rsidR="00557A37">
        <w:rPr>
          <w:rFonts w:ascii="Calibri" w:hAnsi="Calibri" w:cs="Calibri"/>
          <w:b/>
          <w:sz w:val="22"/>
          <w:szCs w:val="22"/>
        </w:rPr>
        <w:t xml:space="preserve"> ČR</w:t>
      </w:r>
      <w:r w:rsidRPr="008067F4">
        <w:rPr>
          <w:rFonts w:ascii="Calibri" w:hAnsi="Calibri" w:cs="Calibri"/>
          <w:b/>
          <w:sz w:val="22"/>
          <w:szCs w:val="22"/>
        </w:rPr>
        <w:t>.</w:t>
      </w:r>
    </w:p>
    <w:p w:rsidR="00F378EB" w:rsidRPr="00F378EB" w:rsidRDefault="00F378EB" w:rsidP="007560DC">
      <w:pPr>
        <w:jc w:val="both"/>
        <w:rPr>
          <w:rFonts w:ascii="Calibri" w:hAnsi="Calibri" w:cs="Calibri"/>
          <w:b/>
          <w:sz w:val="22"/>
          <w:szCs w:val="22"/>
        </w:rPr>
      </w:pPr>
      <w:r w:rsidRPr="00F378EB">
        <w:rPr>
          <w:rFonts w:ascii="Calibri" w:hAnsi="Calibri" w:cs="Calibri"/>
          <w:b/>
          <w:sz w:val="22"/>
          <w:szCs w:val="22"/>
        </w:rPr>
        <w:t>Všechny uvedené příspěvky budou dle svého charakteru poskytovány průběžně každý měsíc, čtvrtletí</w:t>
      </w:r>
      <w:r>
        <w:rPr>
          <w:rFonts w:ascii="Calibri" w:hAnsi="Calibri" w:cs="Calibri"/>
          <w:b/>
          <w:sz w:val="22"/>
          <w:szCs w:val="22"/>
        </w:rPr>
        <w:t>, ve stanoveném termínu</w:t>
      </w:r>
      <w:r w:rsidRPr="00F378EB">
        <w:rPr>
          <w:rFonts w:ascii="Calibri" w:hAnsi="Calibri" w:cs="Calibri"/>
          <w:b/>
          <w:sz w:val="22"/>
          <w:szCs w:val="22"/>
        </w:rPr>
        <w:t xml:space="preserve"> nebo na základě písemné žádosti zaměstnance předložené tajemníkovi </w:t>
      </w:r>
      <w:proofErr w:type="spellStart"/>
      <w:r w:rsidRPr="00F378EB">
        <w:rPr>
          <w:rFonts w:ascii="Calibri" w:hAnsi="Calibri" w:cs="Calibri"/>
          <w:b/>
          <w:sz w:val="22"/>
          <w:szCs w:val="22"/>
        </w:rPr>
        <w:t>MěÚ</w:t>
      </w:r>
      <w:proofErr w:type="spellEnd"/>
      <w:r>
        <w:rPr>
          <w:rFonts w:ascii="Calibri" w:hAnsi="Calibri" w:cs="Calibri"/>
          <w:b/>
          <w:sz w:val="22"/>
          <w:szCs w:val="22"/>
        </w:rPr>
        <w:t>.</w:t>
      </w:r>
    </w:p>
    <w:p w:rsidR="00082F6F" w:rsidRDefault="00082F6F" w:rsidP="007560DC">
      <w:pPr>
        <w:rPr>
          <w:rFonts w:ascii="Calibri" w:hAnsi="Calibri" w:cs="Calibri"/>
          <w:b/>
          <w:sz w:val="22"/>
          <w:szCs w:val="22"/>
        </w:rPr>
      </w:pPr>
    </w:p>
    <w:p w:rsidR="008067F4" w:rsidRPr="007560DC" w:rsidRDefault="008067F4" w:rsidP="007560DC">
      <w:pPr>
        <w:rPr>
          <w:rFonts w:ascii="Calibri" w:hAnsi="Calibri" w:cs="Calibri"/>
          <w:b/>
          <w:sz w:val="22"/>
          <w:szCs w:val="22"/>
        </w:rPr>
      </w:pPr>
    </w:p>
    <w:p w:rsidR="00082F6F" w:rsidRPr="008067F4" w:rsidRDefault="00082F6F" w:rsidP="007560DC">
      <w:pPr>
        <w:jc w:val="center"/>
        <w:rPr>
          <w:rFonts w:ascii="Calibri" w:hAnsi="Calibri" w:cs="Calibri"/>
          <w:b/>
          <w:sz w:val="28"/>
          <w:szCs w:val="28"/>
        </w:rPr>
      </w:pPr>
      <w:r w:rsidRPr="008067F4">
        <w:rPr>
          <w:rFonts w:ascii="Calibri" w:hAnsi="Calibri" w:cs="Calibri"/>
          <w:b/>
          <w:sz w:val="28"/>
          <w:szCs w:val="28"/>
        </w:rPr>
        <w:t>1. Příspěvek na obědy</w:t>
      </w:r>
    </w:p>
    <w:p w:rsidR="00082F6F" w:rsidRPr="007560DC" w:rsidRDefault="00082F6F" w:rsidP="007560DC">
      <w:pPr>
        <w:rPr>
          <w:rFonts w:ascii="Calibri" w:hAnsi="Calibri" w:cs="Calibri"/>
          <w:b/>
          <w:sz w:val="22"/>
          <w:szCs w:val="22"/>
        </w:rPr>
      </w:pPr>
    </w:p>
    <w:p w:rsidR="00082F6F" w:rsidRPr="007560DC" w:rsidRDefault="00082F6F" w:rsidP="008067F4">
      <w:pPr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>Město Český Brod poskytuje na základě schváleného rozpočtu města svým zaměstnancům</w:t>
      </w:r>
      <w:r w:rsidR="00CF5128">
        <w:rPr>
          <w:rFonts w:ascii="Calibri" w:hAnsi="Calibri" w:cs="Calibri"/>
          <w:sz w:val="22"/>
          <w:szCs w:val="22"/>
        </w:rPr>
        <w:t xml:space="preserve"> příspěvek </w:t>
      </w:r>
      <w:r>
        <w:rPr>
          <w:rFonts w:ascii="Calibri" w:hAnsi="Calibri" w:cs="Calibri"/>
          <w:sz w:val="22"/>
          <w:szCs w:val="22"/>
        </w:rPr>
        <w:t xml:space="preserve">na obědy ve výši </w:t>
      </w:r>
      <w:r w:rsidRPr="007560DC">
        <w:rPr>
          <w:rFonts w:ascii="Calibri" w:hAnsi="Calibri" w:cs="Calibri"/>
          <w:b/>
          <w:sz w:val="22"/>
          <w:szCs w:val="22"/>
        </w:rPr>
        <w:t>45 Kč</w:t>
      </w:r>
      <w:r w:rsidRPr="007560DC">
        <w:rPr>
          <w:rFonts w:ascii="Calibri" w:hAnsi="Calibri" w:cs="Calibri"/>
          <w:sz w:val="22"/>
          <w:szCs w:val="22"/>
        </w:rPr>
        <w:t>. Příspěvek se skládá</w:t>
      </w:r>
      <w:r w:rsidR="008067F4">
        <w:rPr>
          <w:rFonts w:ascii="Calibri" w:hAnsi="Calibri" w:cs="Calibri"/>
          <w:sz w:val="22"/>
          <w:szCs w:val="22"/>
        </w:rPr>
        <w:t xml:space="preserve"> z</w:t>
      </w:r>
      <w:r w:rsidRPr="007560DC">
        <w:rPr>
          <w:rFonts w:ascii="Calibri" w:hAnsi="Calibri" w:cs="Calibri"/>
          <w:sz w:val="22"/>
          <w:szCs w:val="22"/>
        </w:rPr>
        <w:t>:</w:t>
      </w:r>
      <w:r w:rsidR="008067F4">
        <w:rPr>
          <w:rFonts w:ascii="Calibri" w:hAnsi="Calibri" w:cs="Calibri"/>
          <w:sz w:val="22"/>
          <w:szCs w:val="22"/>
        </w:rPr>
        <w:tab/>
      </w:r>
      <w:r w:rsidR="00CF5128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>30</w:t>
      </w:r>
      <w:r w:rsidR="008067F4">
        <w:rPr>
          <w:rFonts w:ascii="Calibri" w:hAnsi="Calibri" w:cs="Calibri"/>
          <w:sz w:val="22"/>
          <w:szCs w:val="22"/>
        </w:rPr>
        <w:t xml:space="preserve"> Kč - příspěv</w:t>
      </w:r>
      <w:r>
        <w:rPr>
          <w:rFonts w:ascii="Calibri" w:hAnsi="Calibri" w:cs="Calibri"/>
          <w:sz w:val="22"/>
          <w:szCs w:val="22"/>
        </w:rPr>
        <w:t>k</w:t>
      </w:r>
      <w:r w:rsidR="008067F4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zaměstnavatele,</w:t>
      </w:r>
    </w:p>
    <w:p w:rsidR="00082F6F" w:rsidRPr="007560DC" w:rsidRDefault="008067F4" w:rsidP="00CF5128">
      <w:pPr>
        <w:ind w:left="4254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 Kč - příspěv</w:t>
      </w:r>
      <w:r w:rsidR="00082F6F" w:rsidRPr="007560DC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u</w:t>
      </w:r>
      <w:r w:rsidR="00082F6F" w:rsidRPr="007560DC">
        <w:rPr>
          <w:rFonts w:ascii="Calibri" w:hAnsi="Calibri" w:cs="Calibri"/>
          <w:sz w:val="22"/>
          <w:szCs w:val="22"/>
        </w:rPr>
        <w:t xml:space="preserve"> ze sociálního fondu</w:t>
      </w:r>
      <w:r w:rsidR="00082F6F">
        <w:rPr>
          <w:rFonts w:ascii="Calibri" w:hAnsi="Calibri" w:cs="Calibri"/>
          <w:sz w:val="22"/>
          <w:szCs w:val="22"/>
        </w:rPr>
        <w:t>.</w:t>
      </w:r>
    </w:p>
    <w:p w:rsidR="00082F6F" w:rsidRPr="007560DC" w:rsidRDefault="00082F6F" w:rsidP="00057EB1">
      <w:pPr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Uvedený příspěvek je určen na osobu a pracovní směnu (tj. pondělí - pátek), pokud odpracovaná doba není kratší než 4 hodiny. </w:t>
      </w:r>
    </w:p>
    <w:p w:rsidR="00082F6F" w:rsidRPr="007560DC" w:rsidRDefault="00082F6F" w:rsidP="00057EB1">
      <w:pPr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Při absolvování školení, kurzu, služební cesty apod., kdy náleží zaměstnanci stravné dle vyhlášky </w:t>
      </w:r>
      <w:r>
        <w:rPr>
          <w:rFonts w:ascii="Calibri" w:hAnsi="Calibri" w:cs="Calibri"/>
          <w:sz w:val="22"/>
          <w:szCs w:val="22"/>
        </w:rPr>
        <w:br/>
      </w:r>
      <w:r w:rsidRPr="007560DC">
        <w:rPr>
          <w:rFonts w:ascii="Calibri" w:hAnsi="Calibri" w:cs="Calibri"/>
          <w:sz w:val="22"/>
          <w:szCs w:val="22"/>
        </w:rPr>
        <w:t>o cestovních náhradách</w:t>
      </w:r>
      <w:r w:rsidR="008067F4">
        <w:rPr>
          <w:rFonts w:ascii="Calibri" w:hAnsi="Calibri" w:cs="Calibri"/>
          <w:sz w:val="22"/>
          <w:szCs w:val="22"/>
        </w:rPr>
        <w:t>,</w:t>
      </w:r>
      <w:r w:rsidRPr="007560DC">
        <w:rPr>
          <w:rFonts w:ascii="Calibri" w:hAnsi="Calibri" w:cs="Calibri"/>
          <w:sz w:val="22"/>
          <w:szCs w:val="22"/>
        </w:rPr>
        <w:t xml:space="preserve"> se příspěvek na obědy neposkytuje. Příspěvek se neposkytuje ani při jiných překážkách v práci na straně zaměstnavatele, tzn. dle § 207 – 209 zákoníku práce.</w:t>
      </w:r>
    </w:p>
    <w:p w:rsidR="00082F6F" w:rsidRPr="007560DC" w:rsidRDefault="00082F6F" w:rsidP="00057EB1">
      <w:pPr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Starostovi a </w:t>
      </w:r>
      <w:r w:rsidR="00F30440">
        <w:rPr>
          <w:rFonts w:ascii="Calibri" w:hAnsi="Calibri" w:cs="Calibri"/>
          <w:sz w:val="22"/>
          <w:szCs w:val="22"/>
        </w:rPr>
        <w:t xml:space="preserve">uvolněnému </w:t>
      </w:r>
      <w:r w:rsidRPr="007560DC">
        <w:rPr>
          <w:rFonts w:ascii="Calibri" w:hAnsi="Calibri" w:cs="Calibri"/>
          <w:sz w:val="22"/>
          <w:szCs w:val="22"/>
        </w:rPr>
        <w:t xml:space="preserve">místostarostovi je příspěvek na obědy vyplácen pouze ze sociálního fondu, a to ve výši </w:t>
      </w:r>
      <w:r w:rsidRPr="007560DC">
        <w:rPr>
          <w:rFonts w:ascii="Calibri" w:hAnsi="Calibri" w:cs="Calibri"/>
          <w:b/>
          <w:sz w:val="22"/>
          <w:szCs w:val="22"/>
        </w:rPr>
        <w:t>45 Kč</w:t>
      </w:r>
      <w:r w:rsidRPr="007560DC">
        <w:rPr>
          <w:rFonts w:ascii="Calibri" w:hAnsi="Calibri" w:cs="Calibri"/>
          <w:sz w:val="22"/>
          <w:szCs w:val="22"/>
        </w:rPr>
        <w:t>.</w:t>
      </w:r>
    </w:p>
    <w:p w:rsidR="00082F6F" w:rsidRPr="007560DC" w:rsidRDefault="00082F6F" w:rsidP="00057EB1">
      <w:pPr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Město Český Brod poskytuje stravenky v hodnotě </w:t>
      </w:r>
      <w:r w:rsidRPr="007560DC">
        <w:rPr>
          <w:rFonts w:ascii="Calibri" w:hAnsi="Calibri" w:cs="Calibri"/>
          <w:b/>
          <w:sz w:val="22"/>
          <w:szCs w:val="22"/>
        </w:rPr>
        <w:t>70 Kč</w:t>
      </w:r>
      <w:r w:rsidRPr="007560DC">
        <w:rPr>
          <w:rFonts w:ascii="Calibri" w:hAnsi="Calibri" w:cs="Calibri"/>
          <w:sz w:val="22"/>
          <w:szCs w:val="22"/>
        </w:rPr>
        <w:t>, doplatek do uvedené výše (</w:t>
      </w:r>
      <w:r w:rsidRPr="007560DC">
        <w:rPr>
          <w:rFonts w:ascii="Calibri" w:hAnsi="Calibri" w:cs="Calibri"/>
          <w:b/>
          <w:sz w:val="22"/>
          <w:szCs w:val="22"/>
        </w:rPr>
        <w:t>25 Kč</w:t>
      </w:r>
      <w:r w:rsidRPr="007560DC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br/>
      </w:r>
      <w:r w:rsidRPr="007560DC">
        <w:rPr>
          <w:rFonts w:ascii="Calibri" w:hAnsi="Calibri" w:cs="Calibri"/>
          <w:sz w:val="22"/>
          <w:szCs w:val="22"/>
        </w:rPr>
        <w:t xml:space="preserve">je zaměstnancům, starostovi a </w:t>
      </w:r>
      <w:r w:rsidR="00AA1451">
        <w:rPr>
          <w:rFonts w:ascii="Calibri" w:hAnsi="Calibri" w:cs="Calibri"/>
          <w:sz w:val="22"/>
          <w:szCs w:val="22"/>
        </w:rPr>
        <w:t xml:space="preserve">uvolněnému </w:t>
      </w:r>
      <w:r w:rsidRPr="007560DC">
        <w:rPr>
          <w:rFonts w:ascii="Calibri" w:hAnsi="Calibri" w:cs="Calibri"/>
          <w:sz w:val="22"/>
          <w:szCs w:val="22"/>
        </w:rPr>
        <w:t>místostarostovi srážen z platu, resp. odměny.</w:t>
      </w:r>
    </w:p>
    <w:p w:rsidR="00082F6F" w:rsidRPr="00D94BC1" w:rsidRDefault="00082F6F" w:rsidP="00057EB1">
      <w:pPr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>Příspěvek na obědy během kalendářního roku může být změněn dodatkem k těmto pravidlům</w:t>
      </w:r>
      <w:r w:rsidR="00D94BC1">
        <w:rPr>
          <w:rFonts w:ascii="Calibri" w:hAnsi="Calibri" w:cs="Calibri"/>
          <w:sz w:val="22"/>
          <w:szCs w:val="22"/>
        </w:rPr>
        <w:t xml:space="preserve">; pro zaměstnance </w:t>
      </w:r>
      <w:r w:rsidR="00D94BC1" w:rsidRPr="00D94BC1">
        <w:rPr>
          <w:rFonts w:ascii="Calibri" w:hAnsi="Calibri" w:cs="Calibri"/>
          <w:sz w:val="22"/>
          <w:szCs w:val="22"/>
        </w:rPr>
        <w:t>na místech zřizovaných ve spolupráci s Úřadem práce ČR</w:t>
      </w:r>
      <w:r w:rsidR="00D94BC1">
        <w:rPr>
          <w:rFonts w:ascii="Calibri" w:hAnsi="Calibri" w:cs="Calibri"/>
          <w:sz w:val="22"/>
          <w:szCs w:val="22"/>
        </w:rPr>
        <w:t xml:space="preserve"> může o příspěvku rozhodnout tajemník</w:t>
      </w:r>
      <w:bookmarkStart w:id="0" w:name="_GoBack"/>
      <w:bookmarkEnd w:id="0"/>
      <w:r w:rsidRPr="00D94BC1">
        <w:rPr>
          <w:rFonts w:ascii="Calibri" w:hAnsi="Calibri" w:cs="Calibri"/>
          <w:sz w:val="22"/>
          <w:szCs w:val="22"/>
        </w:rPr>
        <w:t>.</w:t>
      </w:r>
    </w:p>
    <w:p w:rsidR="00082F6F" w:rsidRDefault="00082F6F" w:rsidP="007560DC">
      <w:pPr>
        <w:jc w:val="both"/>
        <w:rPr>
          <w:rFonts w:ascii="Calibri" w:hAnsi="Calibri" w:cs="Calibri"/>
          <w:sz w:val="22"/>
          <w:szCs w:val="22"/>
        </w:rPr>
      </w:pPr>
    </w:p>
    <w:p w:rsidR="008067F4" w:rsidRPr="007560DC" w:rsidRDefault="008067F4" w:rsidP="007560DC">
      <w:pPr>
        <w:jc w:val="both"/>
        <w:rPr>
          <w:rFonts w:ascii="Calibri" w:hAnsi="Calibri" w:cs="Calibri"/>
          <w:sz w:val="22"/>
          <w:szCs w:val="22"/>
        </w:rPr>
      </w:pPr>
    </w:p>
    <w:p w:rsidR="00082F6F" w:rsidRPr="008067F4" w:rsidRDefault="00082F6F" w:rsidP="008067F4">
      <w:pPr>
        <w:jc w:val="center"/>
        <w:rPr>
          <w:rFonts w:ascii="Calibri" w:hAnsi="Calibri" w:cs="Calibri"/>
          <w:b/>
          <w:sz w:val="28"/>
          <w:szCs w:val="28"/>
        </w:rPr>
      </w:pPr>
      <w:r w:rsidRPr="008067F4">
        <w:rPr>
          <w:rFonts w:ascii="Calibri" w:hAnsi="Calibri" w:cs="Calibri"/>
          <w:b/>
          <w:sz w:val="28"/>
          <w:szCs w:val="28"/>
        </w:rPr>
        <w:t xml:space="preserve">2. Příspěvek na </w:t>
      </w:r>
      <w:r w:rsidR="008206D4">
        <w:rPr>
          <w:rFonts w:ascii="Calibri" w:hAnsi="Calibri" w:cs="Calibri"/>
          <w:b/>
          <w:sz w:val="28"/>
          <w:szCs w:val="28"/>
        </w:rPr>
        <w:t xml:space="preserve">oblečení - </w:t>
      </w:r>
      <w:proofErr w:type="spellStart"/>
      <w:r w:rsidRPr="008067F4">
        <w:rPr>
          <w:rFonts w:ascii="Calibri" w:hAnsi="Calibri" w:cs="Calibri"/>
          <w:b/>
          <w:sz w:val="28"/>
          <w:szCs w:val="28"/>
        </w:rPr>
        <w:t>ošatné</w:t>
      </w:r>
      <w:proofErr w:type="spellEnd"/>
    </w:p>
    <w:p w:rsidR="00082F6F" w:rsidRPr="007560DC" w:rsidRDefault="00082F6F" w:rsidP="007560DC">
      <w:pPr>
        <w:ind w:right="567"/>
        <w:jc w:val="both"/>
        <w:rPr>
          <w:rFonts w:ascii="Calibri" w:hAnsi="Calibri" w:cs="Calibri"/>
        </w:rPr>
      </w:pPr>
    </w:p>
    <w:p w:rsidR="008067F4" w:rsidRPr="007560DC" w:rsidRDefault="00082F6F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Město Český Brod, jako zaměstnavatel, poskytne </w:t>
      </w:r>
      <w:r w:rsidR="00CF5128">
        <w:rPr>
          <w:rFonts w:ascii="Calibri" w:hAnsi="Calibri" w:cs="Calibri"/>
          <w:sz w:val="22"/>
          <w:szCs w:val="22"/>
        </w:rPr>
        <w:t xml:space="preserve">ze sociálního fondu </w:t>
      </w:r>
      <w:r w:rsidRPr="007560DC">
        <w:rPr>
          <w:rFonts w:ascii="Calibri" w:hAnsi="Calibri" w:cs="Calibri"/>
          <w:sz w:val="22"/>
          <w:szCs w:val="22"/>
        </w:rPr>
        <w:t>níže uvedenou formou každému zaměstnanci v trvalém pracovním poměru</w:t>
      </w:r>
      <w:r w:rsidR="00AA1451">
        <w:rPr>
          <w:rFonts w:ascii="Calibri" w:hAnsi="Calibri" w:cs="Calibri"/>
          <w:sz w:val="22"/>
          <w:szCs w:val="22"/>
        </w:rPr>
        <w:t xml:space="preserve">, </w:t>
      </w:r>
      <w:r w:rsidR="00216424">
        <w:rPr>
          <w:rFonts w:ascii="Calibri" w:hAnsi="Calibri" w:cs="Calibri"/>
          <w:sz w:val="22"/>
          <w:szCs w:val="22"/>
        </w:rPr>
        <w:t>uvolněnému členu zastupitelstva</w:t>
      </w:r>
      <w:r w:rsidR="00AA1451">
        <w:rPr>
          <w:rFonts w:ascii="Calibri" w:hAnsi="Calibri" w:cs="Calibri"/>
          <w:sz w:val="22"/>
          <w:szCs w:val="22"/>
        </w:rPr>
        <w:t xml:space="preserve"> </w:t>
      </w:r>
      <w:r w:rsidR="00AA1451" w:rsidRPr="00AA1451">
        <w:rPr>
          <w:rFonts w:ascii="Calibri" w:hAnsi="Calibri" w:cs="Calibri"/>
          <w:sz w:val="22"/>
          <w:szCs w:val="22"/>
        </w:rPr>
        <w:t>(starosta a uvolněný místostarosta) a neuvolněnému místostarostovi</w:t>
      </w:r>
      <w:r w:rsidRPr="007560DC">
        <w:rPr>
          <w:rFonts w:ascii="Calibri" w:hAnsi="Calibri" w:cs="Calibri"/>
          <w:sz w:val="22"/>
          <w:szCs w:val="22"/>
        </w:rPr>
        <w:t xml:space="preserve"> příspěvek na</w:t>
      </w:r>
      <w:r w:rsidR="00557A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57A37">
        <w:rPr>
          <w:rFonts w:ascii="Calibri" w:hAnsi="Calibri" w:cs="Calibri"/>
          <w:sz w:val="22"/>
          <w:szCs w:val="22"/>
        </w:rPr>
        <w:t>oblečení</w:t>
      </w:r>
      <w:r w:rsidR="00216424">
        <w:rPr>
          <w:rFonts w:ascii="Calibri" w:hAnsi="Calibri" w:cs="Calibri"/>
          <w:sz w:val="22"/>
          <w:szCs w:val="22"/>
        </w:rPr>
        <w:t>-</w:t>
      </w:r>
      <w:r w:rsidRPr="007560DC">
        <w:rPr>
          <w:rFonts w:ascii="Calibri" w:hAnsi="Calibri" w:cs="Calibri"/>
          <w:sz w:val="22"/>
          <w:szCs w:val="22"/>
        </w:rPr>
        <w:t>ošatné</w:t>
      </w:r>
      <w:proofErr w:type="spellEnd"/>
      <w:r w:rsidRPr="007560DC">
        <w:rPr>
          <w:rFonts w:ascii="Calibri" w:hAnsi="Calibri" w:cs="Calibri"/>
          <w:sz w:val="22"/>
          <w:szCs w:val="22"/>
        </w:rPr>
        <w:t>.</w:t>
      </w:r>
    </w:p>
    <w:p w:rsidR="00082F6F" w:rsidRPr="007560DC" w:rsidRDefault="00082F6F" w:rsidP="008067F4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Příspěvek na </w:t>
      </w:r>
      <w:proofErr w:type="spellStart"/>
      <w:r w:rsidRPr="007560DC">
        <w:rPr>
          <w:rFonts w:ascii="Calibri" w:hAnsi="Calibri" w:cs="Calibri"/>
          <w:sz w:val="22"/>
          <w:szCs w:val="22"/>
        </w:rPr>
        <w:t>oblečení</w:t>
      </w:r>
      <w:r w:rsidR="00557A37">
        <w:rPr>
          <w:rFonts w:ascii="Calibri" w:hAnsi="Calibri" w:cs="Calibri"/>
          <w:sz w:val="22"/>
          <w:szCs w:val="22"/>
        </w:rPr>
        <w:t>-ošatné</w:t>
      </w:r>
      <w:proofErr w:type="spellEnd"/>
      <w:r w:rsidRPr="007560DC">
        <w:rPr>
          <w:rFonts w:ascii="Calibri" w:hAnsi="Calibri" w:cs="Calibri"/>
          <w:sz w:val="22"/>
          <w:szCs w:val="22"/>
        </w:rPr>
        <w:t xml:space="preserve"> bude vyplacen ve výplatě za měsíc duben a to v následující výši za kalendářní rok:</w:t>
      </w:r>
      <w:r w:rsidR="008067F4">
        <w:rPr>
          <w:rFonts w:ascii="Calibri" w:hAnsi="Calibri" w:cs="Calibri"/>
          <w:sz w:val="22"/>
          <w:szCs w:val="22"/>
        </w:rPr>
        <w:tab/>
        <w:t>s</w:t>
      </w:r>
      <w:r w:rsidRPr="007560DC">
        <w:rPr>
          <w:rFonts w:ascii="Calibri" w:hAnsi="Calibri" w:cs="Calibri"/>
          <w:sz w:val="22"/>
          <w:szCs w:val="22"/>
        </w:rPr>
        <w:t>taros</w:t>
      </w:r>
      <w:r w:rsidR="008067F4">
        <w:rPr>
          <w:rFonts w:ascii="Calibri" w:hAnsi="Calibri" w:cs="Calibri"/>
          <w:sz w:val="22"/>
          <w:szCs w:val="22"/>
        </w:rPr>
        <w:t xml:space="preserve">ta, </w:t>
      </w:r>
      <w:r w:rsidR="00C55B6B">
        <w:rPr>
          <w:rFonts w:ascii="Calibri" w:hAnsi="Calibri" w:cs="Calibri"/>
          <w:sz w:val="22"/>
          <w:szCs w:val="22"/>
        </w:rPr>
        <w:t xml:space="preserve">uvolněný </w:t>
      </w:r>
      <w:r w:rsidR="008067F4">
        <w:rPr>
          <w:rFonts w:ascii="Calibri" w:hAnsi="Calibri" w:cs="Calibri"/>
          <w:sz w:val="22"/>
          <w:szCs w:val="22"/>
        </w:rPr>
        <w:t>místostarosta</w:t>
      </w:r>
      <w:r w:rsidR="008067F4">
        <w:rPr>
          <w:rFonts w:ascii="Calibri" w:hAnsi="Calibri" w:cs="Calibri"/>
          <w:sz w:val="22"/>
          <w:szCs w:val="22"/>
        </w:rPr>
        <w:tab/>
        <w:t xml:space="preserve">            </w:t>
      </w:r>
      <w:r w:rsidR="00C55B6B">
        <w:rPr>
          <w:rFonts w:ascii="Calibri" w:hAnsi="Calibri" w:cs="Calibri"/>
          <w:sz w:val="22"/>
          <w:szCs w:val="22"/>
        </w:rPr>
        <w:t>1</w:t>
      </w:r>
      <w:r w:rsidRPr="007560DC">
        <w:rPr>
          <w:rFonts w:ascii="Calibri" w:hAnsi="Calibri" w:cs="Calibri"/>
          <w:sz w:val="22"/>
          <w:szCs w:val="22"/>
        </w:rPr>
        <w:t>0.000 Kč</w:t>
      </w:r>
    </w:p>
    <w:p w:rsidR="00082F6F" w:rsidRPr="007560DC" w:rsidRDefault="00082F6F" w:rsidP="008067F4">
      <w:pPr>
        <w:ind w:right="567" w:firstLine="709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>tajemník</w:t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="00EC7685">
        <w:rPr>
          <w:rFonts w:ascii="Calibri" w:hAnsi="Calibri" w:cs="Calibri"/>
          <w:sz w:val="22"/>
          <w:szCs w:val="22"/>
        </w:rPr>
        <w:tab/>
      </w:r>
      <w:r w:rsidR="00EC7685">
        <w:rPr>
          <w:rFonts w:ascii="Calibri" w:hAnsi="Calibri" w:cs="Calibri"/>
          <w:sz w:val="22"/>
          <w:szCs w:val="22"/>
        </w:rPr>
        <w:tab/>
      </w:r>
      <w:r w:rsidR="00EC7685">
        <w:rPr>
          <w:rFonts w:ascii="Calibri" w:hAnsi="Calibri" w:cs="Calibri"/>
          <w:sz w:val="22"/>
          <w:szCs w:val="22"/>
        </w:rPr>
        <w:tab/>
      </w:r>
      <w:r w:rsidR="00C55B6B">
        <w:rPr>
          <w:rFonts w:ascii="Calibri" w:hAnsi="Calibri" w:cs="Calibri"/>
          <w:sz w:val="22"/>
          <w:szCs w:val="22"/>
        </w:rPr>
        <w:t>7</w:t>
      </w:r>
      <w:r w:rsidRPr="007560DC">
        <w:rPr>
          <w:rFonts w:ascii="Calibri" w:hAnsi="Calibri" w:cs="Calibri"/>
          <w:sz w:val="22"/>
          <w:szCs w:val="22"/>
        </w:rPr>
        <w:t>.500 Kč</w:t>
      </w:r>
    </w:p>
    <w:p w:rsidR="00082F6F" w:rsidRPr="007560DC" w:rsidRDefault="00082F6F" w:rsidP="008067F4">
      <w:pPr>
        <w:ind w:right="567" w:firstLine="709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>vedoucí odborů</w:t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  <w:t xml:space="preserve"> </w:t>
      </w:r>
      <w:r w:rsidR="008067F4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>5.000 Kč</w:t>
      </w:r>
    </w:p>
    <w:p w:rsidR="00082F6F" w:rsidRPr="007560DC" w:rsidRDefault="00082F6F" w:rsidP="008067F4">
      <w:pPr>
        <w:ind w:right="567" w:firstLine="709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>pracovnice matriky</w:t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  <w:t>4.500 Kč</w:t>
      </w:r>
    </w:p>
    <w:p w:rsidR="00082F6F" w:rsidRPr="007560DC" w:rsidRDefault="00082F6F" w:rsidP="008067F4">
      <w:pPr>
        <w:ind w:right="567" w:firstLine="709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>ostatní pracovníci</w:t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="00C55B6B">
        <w:rPr>
          <w:rFonts w:ascii="Calibri" w:hAnsi="Calibri" w:cs="Calibri"/>
          <w:sz w:val="22"/>
          <w:szCs w:val="22"/>
        </w:rPr>
        <w:t>4</w:t>
      </w:r>
      <w:r w:rsidRPr="007560DC">
        <w:rPr>
          <w:rFonts w:ascii="Calibri" w:hAnsi="Calibri" w:cs="Calibri"/>
          <w:sz w:val="22"/>
          <w:szCs w:val="22"/>
        </w:rPr>
        <w:t>.</w:t>
      </w:r>
      <w:r w:rsidR="00C55B6B">
        <w:rPr>
          <w:rFonts w:ascii="Calibri" w:hAnsi="Calibri" w:cs="Calibri"/>
          <w:sz w:val="22"/>
          <w:szCs w:val="22"/>
        </w:rPr>
        <w:t>0</w:t>
      </w:r>
      <w:r w:rsidRPr="007560DC">
        <w:rPr>
          <w:rFonts w:ascii="Calibri" w:hAnsi="Calibri" w:cs="Calibri"/>
          <w:sz w:val="22"/>
          <w:szCs w:val="22"/>
        </w:rPr>
        <w:t>00 Kč</w:t>
      </w:r>
    </w:p>
    <w:p w:rsidR="00082F6F" w:rsidRPr="007560DC" w:rsidRDefault="00082F6F" w:rsidP="007560DC">
      <w:pPr>
        <w:ind w:right="567"/>
        <w:jc w:val="both"/>
        <w:rPr>
          <w:rFonts w:ascii="Calibri" w:hAnsi="Calibri" w:cs="Calibri"/>
          <w:sz w:val="22"/>
          <w:szCs w:val="22"/>
        </w:rPr>
      </w:pPr>
    </w:p>
    <w:p w:rsidR="00082F6F" w:rsidRPr="007560DC" w:rsidRDefault="00082F6F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lastRenderedPageBreak/>
        <w:t xml:space="preserve">Příspěvek se nevztahuje na zaměstnance </w:t>
      </w:r>
      <w:r w:rsidR="00557A37">
        <w:rPr>
          <w:rFonts w:ascii="Calibri" w:hAnsi="Calibri" w:cs="Calibri"/>
          <w:sz w:val="22"/>
          <w:szCs w:val="22"/>
        </w:rPr>
        <w:t xml:space="preserve">uvedené v úvodním ustanovení Pravidel a dále </w:t>
      </w:r>
      <w:r w:rsidRPr="007560DC">
        <w:rPr>
          <w:rFonts w:ascii="Calibri" w:hAnsi="Calibri" w:cs="Calibri"/>
          <w:sz w:val="22"/>
          <w:szCs w:val="22"/>
        </w:rPr>
        <w:t>na dlouhodobě práce neschopné zaměstnance (krácení o 1/12 za každých 30 dnů) a na zaměstnance, kteří na základě překážek v práci na straně zaměstnavatele nedocházejí do zaměstnání</w:t>
      </w:r>
      <w:r w:rsidR="00557A37">
        <w:rPr>
          <w:rFonts w:ascii="Calibri" w:hAnsi="Calibri" w:cs="Calibri"/>
          <w:sz w:val="22"/>
          <w:szCs w:val="22"/>
        </w:rPr>
        <w:t>.</w:t>
      </w:r>
      <w:r w:rsidRPr="007560DC">
        <w:rPr>
          <w:rFonts w:ascii="Calibri" w:hAnsi="Calibri" w:cs="Calibri"/>
          <w:sz w:val="22"/>
          <w:szCs w:val="22"/>
        </w:rPr>
        <w:t xml:space="preserve"> </w:t>
      </w:r>
      <w:r w:rsidR="00557A37">
        <w:rPr>
          <w:rFonts w:ascii="Calibri" w:hAnsi="Calibri" w:cs="Calibri"/>
          <w:sz w:val="22"/>
          <w:szCs w:val="22"/>
        </w:rPr>
        <w:t>D</w:t>
      </w:r>
      <w:r w:rsidRPr="007560DC">
        <w:rPr>
          <w:rFonts w:ascii="Calibri" w:hAnsi="Calibri" w:cs="Calibri"/>
          <w:sz w:val="22"/>
          <w:szCs w:val="22"/>
        </w:rPr>
        <w:t>ále</w:t>
      </w:r>
      <w:r w:rsidR="00557A37">
        <w:rPr>
          <w:rFonts w:ascii="Calibri" w:hAnsi="Calibri" w:cs="Calibri"/>
          <w:sz w:val="22"/>
          <w:szCs w:val="22"/>
        </w:rPr>
        <w:t xml:space="preserve"> se příspěvek nevztahuje</w:t>
      </w:r>
      <w:r w:rsidRPr="007560DC">
        <w:rPr>
          <w:rFonts w:ascii="Calibri" w:hAnsi="Calibri" w:cs="Calibri"/>
          <w:sz w:val="22"/>
          <w:szCs w:val="22"/>
        </w:rPr>
        <w:t xml:space="preserve"> na zaměstnance hospodářského střediska Městské lesy a na zaměstnance s právem nosit služební stejnokroj. Ve sporných případech rozhodne o vyplacení příspěvku tajemník </w:t>
      </w:r>
      <w:proofErr w:type="spellStart"/>
      <w:r w:rsidRPr="007560DC">
        <w:rPr>
          <w:rFonts w:ascii="Calibri" w:hAnsi="Calibri" w:cs="Calibri"/>
          <w:sz w:val="22"/>
          <w:szCs w:val="22"/>
        </w:rPr>
        <w:t>MěÚ</w:t>
      </w:r>
      <w:proofErr w:type="spellEnd"/>
      <w:r w:rsidRPr="007560DC">
        <w:rPr>
          <w:rFonts w:ascii="Calibri" w:hAnsi="Calibri" w:cs="Calibri"/>
          <w:sz w:val="22"/>
          <w:szCs w:val="22"/>
        </w:rPr>
        <w:t>.</w:t>
      </w:r>
    </w:p>
    <w:p w:rsidR="00082F6F" w:rsidRPr="007560DC" w:rsidRDefault="00082F6F" w:rsidP="007560DC">
      <w:pPr>
        <w:ind w:right="567"/>
        <w:jc w:val="both"/>
        <w:rPr>
          <w:rFonts w:ascii="Calibri" w:hAnsi="Calibri" w:cs="Calibri"/>
        </w:rPr>
      </w:pPr>
    </w:p>
    <w:p w:rsidR="00082F6F" w:rsidRPr="007560DC" w:rsidRDefault="00082F6F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U zaměstnanců, kteří nebyli v pracovním poměru celý kalendářní rok, se příspěvek poměrnou částí zkrátí. Zaměstnancům, u kterých je předpoklad, že neodpracují celý kalendářní rok, bude </w:t>
      </w:r>
      <w:proofErr w:type="spellStart"/>
      <w:r w:rsidRPr="007560DC">
        <w:rPr>
          <w:rFonts w:ascii="Calibri" w:hAnsi="Calibri" w:cs="Calibri"/>
          <w:sz w:val="22"/>
          <w:szCs w:val="22"/>
        </w:rPr>
        <w:t>ošatné</w:t>
      </w:r>
      <w:proofErr w:type="spellEnd"/>
      <w:r w:rsidRPr="007560DC">
        <w:rPr>
          <w:rFonts w:ascii="Calibri" w:hAnsi="Calibri" w:cs="Calibri"/>
          <w:sz w:val="22"/>
          <w:szCs w:val="22"/>
        </w:rPr>
        <w:t xml:space="preserve"> zkráceno a bude vyplaceno v termínu určeném tajemníkem </w:t>
      </w:r>
      <w:proofErr w:type="spellStart"/>
      <w:r w:rsidRPr="007560DC">
        <w:rPr>
          <w:rFonts w:ascii="Calibri" w:hAnsi="Calibri" w:cs="Calibri"/>
          <w:sz w:val="22"/>
          <w:szCs w:val="22"/>
        </w:rPr>
        <w:t>MěÚ</w:t>
      </w:r>
      <w:proofErr w:type="spellEnd"/>
      <w:r w:rsidRPr="007560DC">
        <w:rPr>
          <w:rFonts w:ascii="Calibri" w:hAnsi="Calibri" w:cs="Calibri"/>
          <w:sz w:val="22"/>
          <w:szCs w:val="22"/>
        </w:rPr>
        <w:t>. Případný přeplatek příspěvku je zaměstnanec povinen vrátit zaměstnavateli.</w:t>
      </w:r>
    </w:p>
    <w:p w:rsidR="00082F6F" w:rsidRDefault="00082F6F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557A37" w:rsidRPr="007560DC" w:rsidRDefault="00557A37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082F6F" w:rsidRPr="00557A37" w:rsidRDefault="00AA1451" w:rsidP="00557A3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3. Příspěvek na dovolenou</w:t>
      </w:r>
    </w:p>
    <w:p w:rsidR="00082F6F" w:rsidRPr="007560DC" w:rsidRDefault="00082F6F" w:rsidP="00057EB1">
      <w:pPr>
        <w:ind w:right="-1"/>
        <w:rPr>
          <w:rFonts w:ascii="Calibri" w:hAnsi="Calibri" w:cs="Calibri"/>
          <w:sz w:val="22"/>
          <w:szCs w:val="22"/>
        </w:rPr>
      </w:pPr>
    </w:p>
    <w:p w:rsidR="00082F6F" w:rsidRPr="007560DC" w:rsidRDefault="00CF5128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Příspěvek na dovolenou může</w:t>
      </w:r>
      <w:r w:rsidRPr="007560DC">
        <w:rPr>
          <w:rFonts w:ascii="Calibri" w:hAnsi="Calibri" w:cs="Calibri"/>
          <w:sz w:val="22"/>
          <w:szCs w:val="22"/>
        </w:rPr>
        <w:t xml:space="preserve"> </w:t>
      </w:r>
      <w:r w:rsidR="00523A28">
        <w:rPr>
          <w:rFonts w:ascii="Calibri" w:hAnsi="Calibri" w:cs="Calibri"/>
          <w:sz w:val="22"/>
          <w:szCs w:val="22"/>
        </w:rPr>
        <w:t>Město Český Brod</w:t>
      </w:r>
      <w:r w:rsidR="00565224">
        <w:rPr>
          <w:rFonts w:ascii="Calibri" w:hAnsi="Calibri" w:cs="Calibri"/>
          <w:sz w:val="22"/>
          <w:szCs w:val="22"/>
        </w:rPr>
        <w:t xml:space="preserve"> zaměstnanci</w:t>
      </w:r>
      <w:r w:rsidR="00082F6F" w:rsidRPr="007560DC">
        <w:rPr>
          <w:rFonts w:ascii="Calibri" w:hAnsi="Calibri" w:cs="Calibri"/>
          <w:sz w:val="22"/>
          <w:szCs w:val="22"/>
        </w:rPr>
        <w:t xml:space="preserve"> </w:t>
      </w:r>
      <w:r w:rsidR="00AA1451">
        <w:rPr>
          <w:rFonts w:ascii="Calibri" w:hAnsi="Calibri" w:cs="Calibri"/>
          <w:sz w:val="22"/>
          <w:szCs w:val="22"/>
        </w:rPr>
        <w:t xml:space="preserve">a uvolněnému členu zastupitelstva </w:t>
      </w:r>
      <w:r w:rsidR="00AA1451" w:rsidRPr="00AA1451">
        <w:rPr>
          <w:rFonts w:ascii="Calibri" w:hAnsi="Calibri" w:cs="Calibri"/>
          <w:sz w:val="22"/>
          <w:szCs w:val="22"/>
        </w:rPr>
        <w:t xml:space="preserve">(starosta a uvolněný místostarosta) </w:t>
      </w:r>
      <w:r>
        <w:rPr>
          <w:rFonts w:ascii="Calibri" w:hAnsi="Calibri" w:cs="Calibri"/>
          <w:sz w:val="22"/>
          <w:szCs w:val="22"/>
        </w:rPr>
        <w:t>p</w:t>
      </w:r>
      <w:r w:rsidR="00082F6F" w:rsidRPr="007560DC">
        <w:rPr>
          <w:rFonts w:ascii="Calibri" w:hAnsi="Calibri" w:cs="Calibri"/>
          <w:sz w:val="22"/>
          <w:szCs w:val="22"/>
        </w:rPr>
        <w:t>oskytn</w:t>
      </w:r>
      <w:r w:rsidR="00565224">
        <w:rPr>
          <w:rFonts w:ascii="Calibri" w:hAnsi="Calibri" w:cs="Calibri"/>
          <w:sz w:val="22"/>
          <w:szCs w:val="22"/>
        </w:rPr>
        <w:t>o</w:t>
      </w:r>
      <w:r w:rsidR="00082F6F" w:rsidRPr="007560DC">
        <w:rPr>
          <w:rFonts w:ascii="Calibri" w:hAnsi="Calibri" w:cs="Calibri"/>
          <w:sz w:val="22"/>
          <w:szCs w:val="22"/>
        </w:rPr>
        <w:t>ut</w:t>
      </w:r>
      <w:r>
        <w:rPr>
          <w:rFonts w:ascii="Calibri" w:hAnsi="Calibri" w:cs="Calibri"/>
          <w:sz w:val="22"/>
          <w:szCs w:val="22"/>
        </w:rPr>
        <w:t xml:space="preserve"> ze sociálního fondu</w:t>
      </w:r>
      <w:r w:rsidR="00565224">
        <w:rPr>
          <w:rFonts w:ascii="Calibri" w:hAnsi="Calibri" w:cs="Calibri"/>
          <w:sz w:val="22"/>
          <w:szCs w:val="22"/>
        </w:rPr>
        <w:t xml:space="preserve"> </w:t>
      </w:r>
      <w:r w:rsidR="00082F6F" w:rsidRPr="007560DC">
        <w:rPr>
          <w:rFonts w:ascii="Calibri" w:hAnsi="Calibri" w:cs="Calibri"/>
          <w:sz w:val="22"/>
          <w:szCs w:val="22"/>
        </w:rPr>
        <w:t>dvojím způsobem a to</w:t>
      </w:r>
      <w:r w:rsidR="006D002D">
        <w:rPr>
          <w:rFonts w:ascii="Calibri" w:hAnsi="Calibri" w:cs="Calibri"/>
          <w:sz w:val="22"/>
          <w:szCs w:val="22"/>
        </w:rPr>
        <w:t xml:space="preserve"> </w:t>
      </w:r>
      <w:r w:rsidR="006D002D" w:rsidRPr="006D002D">
        <w:rPr>
          <w:rFonts w:ascii="Calibri" w:hAnsi="Calibri" w:cs="Calibri"/>
          <w:b/>
          <w:sz w:val="22"/>
          <w:szCs w:val="22"/>
        </w:rPr>
        <w:t>buď</w:t>
      </w:r>
      <w:r w:rsidR="00082F6F" w:rsidRPr="007560DC">
        <w:rPr>
          <w:rFonts w:ascii="Calibri" w:hAnsi="Calibri" w:cs="Calibri"/>
          <w:sz w:val="22"/>
          <w:szCs w:val="22"/>
        </w:rPr>
        <w:t>:</w:t>
      </w:r>
    </w:p>
    <w:p w:rsidR="00082F6F" w:rsidRPr="007560DC" w:rsidRDefault="00082F6F" w:rsidP="00057EB1">
      <w:pPr>
        <w:numPr>
          <w:ilvl w:val="0"/>
          <w:numId w:val="10"/>
        </w:numPr>
        <w:ind w:right="-1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Město Český Brod poskytne bezhotovostní příspěvek na dovolenou (rekreaci) ve výši </w:t>
      </w:r>
      <w:r w:rsidRPr="007560DC">
        <w:rPr>
          <w:rFonts w:ascii="Calibri" w:hAnsi="Calibri" w:cs="Calibri"/>
          <w:b/>
          <w:sz w:val="22"/>
          <w:szCs w:val="22"/>
        </w:rPr>
        <w:t>6.000 Kč</w:t>
      </w:r>
      <w:r w:rsidRPr="007560DC">
        <w:rPr>
          <w:rFonts w:ascii="Calibri" w:hAnsi="Calibri" w:cs="Calibri"/>
          <w:sz w:val="22"/>
          <w:szCs w:val="22"/>
        </w:rPr>
        <w:t xml:space="preserve"> na základě faktury vystavené na Město Český Brod.</w:t>
      </w:r>
    </w:p>
    <w:p w:rsidR="00082F6F" w:rsidRPr="007560DC" w:rsidRDefault="00082F6F" w:rsidP="006D002D">
      <w:pPr>
        <w:ind w:left="360" w:right="-1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Na faktuře musí být uvedeno jméno, příjmení a datum narození </w:t>
      </w:r>
      <w:r w:rsidR="00D676B6">
        <w:rPr>
          <w:rFonts w:ascii="Calibri" w:hAnsi="Calibri" w:cs="Calibri"/>
          <w:sz w:val="22"/>
          <w:szCs w:val="22"/>
        </w:rPr>
        <w:t>zaměstnance (uvolněného člena zastupitelstva)</w:t>
      </w:r>
      <w:r w:rsidRPr="007560DC">
        <w:rPr>
          <w:rFonts w:ascii="Calibri" w:hAnsi="Calibri" w:cs="Calibri"/>
          <w:sz w:val="22"/>
          <w:szCs w:val="22"/>
        </w:rPr>
        <w:t xml:space="preserve">, kterého se příspěvek týká a také termín dovolené včetně celkové ceny zájezdu. Pokud </w:t>
      </w:r>
      <w:r w:rsidR="00D676B6">
        <w:rPr>
          <w:rFonts w:ascii="Calibri" w:hAnsi="Calibri" w:cs="Calibri"/>
          <w:sz w:val="22"/>
          <w:szCs w:val="22"/>
        </w:rPr>
        <w:t>zaměstnanec (uvolněný člen zastupitelstva)</w:t>
      </w:r>
      <w:r w:rsidRPr="007560DC">
        <w:rPr>
          <w:rFonts w:ascii="Calibri" w:hAnsi="Calibri" w:cs="Calibri"/>
          <w:sz w:val="22"/>
          <w:szCs w:val="22"/>
        </w:rPr>
        <w:t xml:space="preserve"> z vážných důvodů příspěvek nevyčerpá, může být příspěvek převeden do následujícího roku na základě písemné a zdůvodněné žádosti. V následujícím roce musí být čerpán pouze jako bezhotovostní, jinak propadá</w:t>
      </w:r>
      <w:r w:rsidR="006D002D">
        <w:rPr>
          <w:rFonts w:ascii="Calibri" w:hAnsi="Calibri" w:cs="Calibri"/>
          <w:sz w:val="22"/>
          <w:szCs w:val="22"/>
        </w:rPr>
        <w:t>;</w:t>
      </w:r>
      <w:r w:rsidRPr="007560DC">
        <w:rPr>
          <w:rFonts w:ascii="Calibri" w:hAnsi="Calibri" w:cs="Calibri"/>
          <w:sz w:val="22"/>
          <w:szCs w:val="22"/>
        </w:rPr>
        <w:t xml:space="preserve"> </w:t>
      </w:r>
    </w:p>
    <w:p w:rsidR="006D002D" w:rsidRDefault="006D002D" w:rsidP="006D002D">
      <w:pPr>
        <w:ind w:left="360" w:right="-1"/>
        <w:jc w:val="both"/>
        <w:rPr>
          <w:rFonts w:ascii="Calibri" w:hAnsi="Calibri" w:cs="Calibri"/>
          <w:sz w:val="22"/>
          <w:szCs w:val="22"/>
        </w:rPr>
      </w:pPr>
      <w:r w:rsidRPr="006D002D">
        <w:rPr>
          <w:rFonts w:ascii="Calibri" w:hAnsi="Calibri" w:cs="Calibri"/>
          <w:b/>
          <w:sz w:val="22"/>
          <w:szCs w:val="22"/>
        </w:rPr>
        <w:t>nebo</w:t>
      </w:r>
      <w:r>
        <w:rPr>
          <w:rFonts w:ascii="Calibri" w:hAnsi="Calibri" w:cs="Calibri"/>
          <w:sz w:val="22"/>
          <w:szCs w:val="22"/>
        </w:rPr>
        <w:t>:</w:t>
      </w:r>
    </w:p>
    <w:p w:rsidR="00082F6F" w:rsidRPr="007560DC" w:rsidRDefault="00082F6F" w:rsidP="00057EB1">
      <w:pPr>
        <w:numPr>
          <w:ilvl w:val="0"/>
          <w:numId w:val="10"/>
        </w:numPr>
        <w:ind w:right="-1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Město Český Brod poskytne hotovostní příspěvek na dovolenou (rekreaci) ve výši </w:t>
      </w:r>
      <w:r w:rsidRPr="007560DC">
        <w:rPr>
          <w:rFonts w:ascii="Calibri" w:hAnsi="Calibri" w:cs="Calibri"/>
          <w:b/>
          <w:sz w:val="22"/>
          <w:szCs w:val="22"/>
        </w:rPr>
        <w:t>4.400 Kč</w:t>
      </w:r>
      <w:r w:rsidRPr="007560DC">
        <w:rPr>
          <w:rFonts w:ascii="Calibri" w:hAnsi="Calibri" w:cs="Calibri"/>
          <w:sz w:val="22"/>
          <w:szCs w:val="22"/>
        </w:rPr>
        <w:t xml:space="preserve"> na základě žádosti </w:t>
      </w:r>
      <w:r w:rsidR="00D676B6">
        <w:rPr>
          <w:rFonts w:ascii="Calibri" w:hAnsi="Calibri" w:cs="Calibri"/>
          <w:sz w:val="22"/>
          <w:szCs w:val="22"/>
        </w:rPr>
        <w:t xml:space="preserve">zaměstnance (uvolněného člena zastupitelstva) </w:t>
      </w:r>
      <w:r w:rsidRPr="007560DC">
        <w:rPr>
          <w:rFonts w:ascii="Calibri" w:hAnsi="Calibri" w:cs="Calibri"/>
          <w:sz w:val="22"/>
          <w:szCs w:val="22"/>
        </w:rPr>
        <w:t>kdykoli během kalendářního roku (tento hotovostní příspěvek nelze převádět do následujícího roku).</w:t>
      </w:r>
    </w:p>
    <w:p w:rsidR="00082F6F" w:rsidRDefault="00D676B6" w:rsidP="00557A37">
      <w:pPr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Zaměstnanci (uvolněnému členu zastupitelstva)</w:t>
      </w:r>
      <w:r w:rsidR="00082F6F" w:rsidRPr="007560DC">
        <w:rPr>
          <w:rFonts w:ascii="Calibri" w:hAnsi="Calibri" w:cs="Calibri"/>
          <w:sz w:val="22"/>
          <w:szCs w:val="22"/>
        </w:rPr>
        <w:t>, kte</w:t>
      </w:r>
      <w:r>
        <w:rPr>
          <w:rFonts w:ascii="Calibri" w:hAnsi="Calibri" w:cs="Calibri"/>
          <w:sz w:val="22"/>
          <w:szCs w:val="22"/>
        </w:rPr>
        <w:t>rý</w:t>
      </w:r>
      <w:r w:rsidR="00082F6F" w:rsidRPr="007560DC">
        <w:rPr>
          <w:rFonts w:ascii="Calibri" w:hAnsi="Calibri" w:cs="Calibri"/>
          <w:sz w:val="22"/>
          <w:szCs w:val="22"/>
        </w:rPr>
        <w:t xml:space="preserve"> nebyl v pracovním poměru celý kalendářní rok, se příspěvek poměrnou částí zkrátí </w:t>
      </w:r>
      <w:r w:rsidR="00557A37">
        <w:rPr>
          <w:rFonts w:ascii="Calibri" w:hAnsi="Calibri" w:cs="Calibri"/>
          <w:sz w:val="22"/>
          <w:szCs w:val="22"/>
        </w:rPr>
        <w:t>po</w:t>
      </w:r>
      <w:r w:rsidR="00082F6F" w:rsidRPr="007560DC">
        <w:rPr>
          <w:rFonts w:ascii="Calibri" w:hAnsi="Calibri" w:cs="Calibri"/>
          <w:sz w:val="22"/>
          <w:szCs w:val="22"/>
        </w:rPr>
        <w:t xml:space="preserve">dle počtu neodpracovaných měsíců. Případný přeplatek příspěvku je </w:t>
      </w:r>
      <w:r>
        <w:rPr>
          <w:rFonts w:ascii="Calibri" w:hAnsi="Calibri" w:cs="Calibri"/>
          <w:sz w:val="22"/>
          <w:szCs w:val="22"/>
        </w:rPr>
        <w:t>zaměstnanec (uvolněný člen zastupitelstva)</w:t>
      </w:r>
      <w:r w:rsidR="00082F6F" w:rsidRPr="007560DC">
        <w:rPr>
          <w:rFonts w:ascii="Calibri" w:hAnsi="Calibri" w:cs="Calibri"/>
          <w:sz w:val="22"/>
          <w:szCs w:val="22"/>
        </w:rPr>
        <w:t xml:space="preserve"> povinen vrátit zaměstnavateli. </w:t>
      </w:r>
    </w:p>
    <w:p w:rsidR="00557A37" w:rsidRDefault="00557A37" w:rsidP="00557A37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557A37" w:rsidRPr="007560DC" w:rsidRDefault="00557A37" w:rsidP="00557A37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082F6F" w:rsidRPr="00557A37" w:rsidRDefault="00082F6F" w:rsidP="00557A37">
      <w:pPr>
        <w:jc w:val="center"/>
        <w:rPr>
          <w:rFonts w:ascii="Calibri" w:hAnsi="Calibri" w:cs="Calibri"/>
          <w:b/>
          <w:sz w:val="28"/>
          <w:szCs w:val="28"/>
        </w:rPr>
      </w:pPr>
      <w:r w:rsidRPr="00557A37">
        <w:rPr>
          <w:rFonts w:ascii="Calibri" w:hAnsi="Calibri" w:cs="Calibri"/>
          <w:b/>
          <w:sz w:val="28"/>
          <w:szCs w:val="28"/>
        </w:rPr>
        <w:t>4. Fakultativní příspěvek na další požitky</w:t>
      </w:r>
    </w:p>
    <w:p w:rsidR="00082F6F" w:rsidRPr="007560DC" w:rsidRDefault="00082F6F" w:rsidP="00057EB1">
      <w:pPr>
        <w:ind w:right="-1"/>
        <w:jc w:val="center"/>
        <w:rPr>
          <w:rFonts w:ascii="Calibri" w:hAnsi="Calibri" w:cs="Calibri"/>
          <w:b/>
          <w:sz w:val="22"/>
          <w:szCs w:val="22"/>
        </w:rPr>
      </w:pPr>
    </w:p>
    <w:p w:rsidR="00082F6F" w:rsidRPr="007560DC" w:rsidRDefault="00557A37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</w:t>
      </w:r>
      <w:r w:rsidR="00523A28">
        <w:rPr>
          <w:rFonts w:ascii="Calibri" w:hAnsi="Calibri" w:cs="Calibri"/>
          <w:sz w:val="22"/>
          <w:szCs w:val="22"/>
        </w:rPr>
        <w:t>obdobných</w:t>
      </w:r>
      <w:r>
        <w:rPr>
          <w:rFonts w:ascii="Calibri" w:hAnsi="Calibri" w:cs="Calibri"/>
          <w:sz w:val="22"/>
          <w:szCs w:val="22"/>
        </w:rPr>
        <w:t xml:space="preserve"> podmínek jako v článku 3, odst.</w:t>
      </w:r>
      <w:r w:rsidR="00AA14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</w:t>
      </w:r>
      <w:r w:rsidR="00082F6F" w:rsidRPr="007560DC">
        <w:rPr>
          <w:rFonts w:ascii="Calibri" w:hAnsi="Calibri" w:cs="Calibri"/>
          <w:sz w:val="22"/>
          <w:szCs w:val="22"/>
        </w:rPr>
        <w:t xml:space="preserve">, lze ze sociálního fondu poskytnout </w:t>
      </w:r>
      <w:r w:rsidR="00DA3F01">
        <w:rPr>
          <w:rFonts w:ascii="Calibri" w:hAnsi="Calibri" w:cs="Calibri"/>
          <w:sz w:val="22"/>
          <w:szCs w:val="22"/>
        </w:rPr>
        <w:t xml:space="preserve">fakultativní </w:t>
      </w:r>
      <w:r w:rsidR="00082F6F" w:rsidRPr="007560DC">
        <w:rPr>
          <w:rFonts w:ascii="Calibri" w:hAnsi="Calibri" w:cs="Calibri"/>
          <w:sz w:val="22"/>
          <w:szCs w:val="22"/>
        </w:rPr>
        <w:t xml:space="preserve">příspěvek </w:t>
      </w:r>
      <w:r w:rsidR="00082F6F">
        <w:rPr>
          <w:rFonts w:ascii="Calibri" w:hAnsi="Calibri" w:cs="Calibri"/>
          <w:sz w:val="22"/>
          <w:szCs w:val="22"/>
        </w:rPr>
        <w:t>maximálně</w:t>
      </w:r>
      <w:r w:rsidR="00082F6F" w:rsidRPr="007560DC">
        <w:rPr>
          <w:rFonts w:ascii="Calibri" w:hAnsi="Calibri" w:cs="Calibri"/>
          <w:sz w:val="22"/>
          <w:szCs w:val="22"/>
        </w:rPr>
        <w:t xml:space="preserve"> do výše jedné třetiny příspěvku na dovolenou uvedeného v </w:t>
      </w:r>
      <w:r w:rsidR="00523A28">
        <w:rPr>
          <w:rFonts w:ascii="Calibri" w:hAnsi="Calibri" w:cs="Calibri"/>
          <w:sz w:val="22"/>
          <w:szCs w:val="22"/>
        </w:rPr>
        <w:t>článku 3, odst.</w:t>
      </w:r>
      <w:r w:rsidR="00AA1451">
        <w:rPr>
          <w:rFonts w:ascii="Calibri" w:hAnsi="Calibri" w:cs="Calibri"/>
          <w:sz w:val="22"/>
          <w:szCs w:val="22"/>
        </w:rPr>
        <w:t xml:space="preserve"> </w:t>
      </w:r>
      <w:r w:rsidR="00523A28">
        <w:rPr>
          <w:rFonts w:ascii="Calibri" w:hAnsi="Calibri" w:cs="Calibri"/>
          <w:sz w:val="22"/>
          <w:szCs w:val="22"/>
        </w:rPr>
        <w:t>1</w:t>
      </w:r>
      <w:r w:rsidR="00082F6F" w:rsidRPr="007560DC">
        <w:rPr>
          <w:rFonts w:ascii="Calibri" w:hAnsi="Calibri" w:cs="Calibri"/>
          <w:sz w:val="22"/>
          <w:szCs w:val="22"/>
        </w:rPr>
        <w:t xml:space="preserve"> těchto pravidel</w:t>
      </w:r>
      <w:r w:rsidR="00523A28">
        <w:rPr>
          <w:rFonts w:ascii="Calibri" w:hAnsi="Calibri" w:cs="Calibri"/>
          <w:sz w:val="22"/>
          <w:szCs w:val="22"/>
        </w:rPr>
        <w:t>.</w:t>
      </w:r>
      <w:r w:rsidR="00082F6F" w:rsidRPr="007560DC">
        <w:rPr>
          <w:rFonts w:ascii="Calibri" w:hAnsi="Calibri" w:cs="Calibri"/>
          <w:sz w:val="22"/>
          <w:szCs w:val="22"/>
        </w:rPr>
        <w:t xml:space="preserve"> </w:t>
      </w:r>
      <w:r w:rsidR="00523A28">
        <w:rPr>
          <w:rFonts w:ascii="Calibri" w:hAnsi="Calibri" w:cs="Calibri"/>
          <w:sz w:val="22"/>
          <w:szCs w:val="22"/>
        </w:rPr>
        <w:t>Příspěvek na dovolenou se pak adekvátně</w:t>
      </w:r>
      <w:r w:rsidR="00082F6F" w:rsidRPr="007560DC">
        <w:rPr>
          <w:rFonts w:ascii="Calibri" w:hAnsi="Calibri" w:cs="Calibri"/>
          <w:sz w:val="22"/>
          <w:szCs w:val="22"/>
        </w:rPr>
        <w:t xml:space="preserve"> krá</w:t>
      </w:r>
      <w:r w:rsidR="00523A28">
        <w:rPr>
          <w:rFonts w:ascii="Calibri" w:hAnsi="Calibri" w:cs="Calibri"/>
          <w:sz w:val="22"/>
          <w:szCs w:val="22"/>
        </w:rPr>
        <w:t>tí.</w:t>
      </w:r>
      <w:r w:rsidR="00DA3F01" w:rsidRPr="00DA3F01">
        <w:rPr>
          <w:rFonts w:ascii="Calibri" w:hAnsi="Calibri" w:cs="Calibri"/>
          <w:sz w:val="22"/>
          <w:szCs w:val="22"/>
        </w:rPr>
        <w:t xml:space="preserve"> </w:t>
      </w:r>
      <w:r w:rsidR="00DA3F01">
        <w:rPr>
          <w:rFonts w:ascii="Calibri" w:hAnsi="Calibri" w:cs="Calibri"/>
          <w:sz w:val="22"/>
          <w:szCs w:val="22"/>
        </w:rPr>
        <w:t>Fakultativní příspěvek může Město Český Brod poskytnout n</w:t>
      </w:r>
      <w:r w:rsidR="00DA3F01" w:rsidRPr="007560DC">
        <w:rPr>
          <w:rFonts w:ascii="Calibri" w:hAnsi="Calibri" w:cs="Calibri"/>
          <w:sz w:val="22"/>
          <w:szCs w:val="22"/>
        </w:rPr>
        <w:t xml:space="preserve">a </w:t>
      </w:r>
      <w:r w:rsidR="00DA3F01">
        <w:rPr>
          <w:rFonts w:ascii="Calibri" w:hAnsi="Calibri" w:cs="Calibri"/>
          <w:sz w:val="22"/>
          <w:szCs w:val="22"/>
        </w:rPr>
        <w:t>níže uvedené</w:t>
      </w:r>
      <w:r w:rsidR="00DA3F01" w:rsidRPr="007560DC">
        <w:rPr>
          <w:rFonts w:ascii="Calibri" w:hAnsi="Calibri" w:cs="Calibri"/>
          <w:sz w:val="22"/>
          <w:szCs w:val="22"/>
        </w:rPr>
        <w:t xml:space="preserve"> aktivity a požitky sjednané zaměstnavatelem</w:t>
      </w:r>
      <w:r w:rsidR="00082F6F" w:rsidRPr="007560DC">
        <w:rPr>
          <w:rFonts w:ascii="Calibri" w:hAnsi="Calibri" w:cs="Calibri"/>
          <w:sz w:val="22"/>
          <w:szCs w:val="22"/>
        </w:rPr>
        <w:t>:</w:t>
      </w:r>
    </w:p>
    <w:p w:rsidR="00082F6F" w:rsidRPr="007560DC" w:rsidRDefault="00082F6F" w:rsidP="00057EB1">
      <w:pPr>
        <w:numPr>
          <w:ilvl w:val="0"/>
          <w:numId w:val="11"/>
        </w:numPr>
        <w:ind w:right="-1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>Jazykové kurzy</w:t>
      </w:r>
      <w:r w:rsidR="000130B8">
        <w:rPr>
          <w:rFonts w:ascii="Calibri" w:hAnsi="Calibri" w:cs="Calibri"/>
          <w:sz w:val="22"/>
          <w:szCs w:val="22"/>
        </w:rPr>
        <w:t>,</w:t>
      </w:r>
      <w:r w:rsidRPr="007560DC">
        <w:rPr>
          <w:rFonts w:ascii="Calibri" w:hAnsi="Calibri" w:cs="Calibri"/>
          <w:sz w:val="22"/>
          <w:szCs w:val="22"/>
        </w:rPr>
        <w:t xml:space="preserve"> </w:t>
      </w:r>
    </w:p>
    <w:p w:rsidR="00082F6F" w:rsidRPr="007560DC" w:rsidRDefault="000130B8" w:rsidP="00057EB1">
      <w:pPr>
        <w:numPr>
          <w:ilvl w:val="0"/>
          <w:numId w:val="11"/>
        </w:numPr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Předplatné na kulturní pořady,</w:t>
      </w:r>
    </w:p>
    <w:p w:rsidR="00082F6F" w:rsidRPr="007560DC" w:rsidRDefault="00082F6F" w:rsidP="00057EB1">
      <w:pPr>
        <w:numPr>
          <w:ilvl w:val="0"/>
          <w:numId w:val="11"/>
        </w:numPr>
        <w:ind w:right="-1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>Předplatné na sportovní a regenerační služby</w:t>
      </w:r>
      <w:r w:rsidR="000130B8">
        <w:rPr>
          <w:rFonts w:ascii="Calibri" w:hAnsi="Calibri" w:cs="Calibri"/>
          <w:sz w:val="22"/>
          <w:szCs w:val="22"/>
        </w:rPr>
        <w:t>.</w:t>
      </w:r>
    </w:p>
    <w:p w:rsidR="00082F6F" w:rsidRDefault="00082F6F" w:rsidP="00057EB1">
      <w:pPr>
        <w:ind w:right="-1"/>
        <w:jc w:val="center"/>
        <w:rPr>
          <w:rFonts w:ascii="Calibri" w:hAnsi="Calibri" w:cs="Calibri"/>
          <w:b/>
          <w:sz w:val="22"/>
          <w:szCs w:val="22"/>
        </w:rPr>
      </w:pPr>
    </w:p>
    <w:p w:rsidR="00DA3F01" w:rsidRPr="007560DC" w:rsidRDefault="00DA3F01" w:rsidP="00057EB1">
      <w:pPr>
        <w:ind w:right="-1"/>
        <w:jc w:val="center"/>
        <w:rPr>
          <w:rFonts w:ascii="Calibri" w:hAnsi="Calibri" w:cs="Calibri"/>
          <w:b/>
          <w:sz w:val="22"/>
          <w:szCs w:val="22"/>
        </w:rPr>
      </w:pPr>
    </w:p>
    <w:p w:rsidR="00082F6F" w:rsidRPr="00DA3F01" w:rsidRDefault="00082F6F" w:rsidP="00DA3F01">
      <w:pPr>
        <w:jc w:val="center"/>
        <w:rPr>
          <w:rFonts w:ascii="Calibri" w:hAnsi="Calibri" w:cs="Calibri"/>
          <w:b/>
          <w:sz w:val="28"/>
          <w:szCs w:val="28"/>
        </w:rPr>
      </w:pPr>
      <w:r w:rsidRPr="00DA3F01">
        <w:rPr>
          <w:rFonts w:ascii="Calibri" w:hAnsi="Calibri" w:cs="Calibri"/>
          <w:b/>
          <w:sz w:val="28"/>
          <w:szCs w:val="28"/>
        </w:rPr>
        <w:t>5. Příspěvek na sociální výpomoc</w:t>
      </w:r>
    </w:p>
    <w:p w:rsidR="00082F6F" w:rsidRPr="007560DC" w:rsidRDefault="00082F6F" w:rsidP="00057EB1">
      <w:pPr>
        <w:ind w:left="360" w:right="-1"/>
        <w:rPr>
          <w:rFonts w:ascii="Calibri" w:hAnsi="Calibri" w:cs="Calibri"/>
          <w:sz w:val="22"/>
          <w:szCs w:val="22"/>
        </w:rPr>
      </w:pPr>
    </w:p>
    <w:p w:rsidR="00082F6F" w:rsidRPr="007560DC" w:rsidRDefault="00082F6F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Ze sociálního fondu </w:t>
      </w:r>
      <w:r w:rsidR="00A600E5">
        <w:rPr>
          <w:rFonts w:ascii="Calibri" w:hAnsi="Calibri" w:cs="Calibri"/>
          <w:sz w:val="22"/>
          <w:szCs w:val="22"/>
        </w:rPr>
        <w:t>může Město Český Brod</w:t>
      </w:r>
      <w:r w:rsidRPr="007560DC">
        <w:rPr>
          <w:rFonts w:ascii="Calibri" w:hAnsi="Calibri" w:cs="Calibri"/>
          <w:sz w:val="22"/>
          <w:szCs w:val="22"/>
        </w:rPr>
        <w:t xml:space="preserve"> poskytnout jednorázovou sociální výpomoc </w:t>
      </w:r>
      <w:r w:rsidR="00A600E5">
        <w:rPr>
          <w:rFonts w:ascii="Calibri" w:hAnsi="Calibri" w:cs="Calibri"/>
          <w:sz w:val="22"/>
          <w:szCs w:val="22"/>
        </w:rPr>
        <w:t xml:space="preserve">svým </w:t>
      </w:r>
      <w:r w:rsidRPr="007560DC">
        <w:rPr>
          <w:rFonts w:ascii="Calibri" w:hAnsi="Calibri" w:cs="Calibri"/>
          <w:sz w:val="22"/>
          <w:szCs w:val="22"/>
        </w:rPr>
        <w:t xml:space="preserve">zaměstnancům v mimořádně závažných případech a při řešení tíživých nebo neočekávaných sociálních situací, a to na základě písemně zdůvodněné a tajemníkem </w:t>
      </w:r>
      <w:proofErr w:type="spellStart"/>
      <w:r w:rsidRPr="007560DC">
        <w:rPr>
          <w:rFonts w:ascii="Calibri" w:hAnsi="Calibri" w:cs="Calibri"/>
          <w:sz w:val="22"/>
          <w:szCs w:val="22"/>
        </w:rPr>
        <w:t>MěÚ</w:t>
      </w:r>
      <w:proofErr w:type="spellEnd"/>
      <w:r w:rsidRPr="007560DC">
        <w:rPr>
          <w:rFonts w:ascii="Calibri" w:hAnsi="Calibri" w:cs="Calibri"/>
          <w:sz w:val="22"/>
          <w:szCs w:val="22"/>
        </w:rPr>
        <w:t xml:space="preserve"> odsouhlasené žádosti.</w:t>
      </w:r>
    </w:p>
    <w:p w:rsidR="00082F6F" w:rsidRDefault="00082F6F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Sociální výpomoc může činit v jednotlivém případě nejvýše 5.000 Kč, v případech postižení živelní pohromou, ekologickou nebo průmyslovou havárií na územích, na kterých byl vyhlášen nouzový stav, nejvýše 10.000 Kč. </w:t>
      </w:r>
    </w:p>
    <w:p w:rsidR="00DA3F01" w:rsidRDefault="00DA3F01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DA3F01" w:rsidRPr="007560DC" w:rsidRDefault="00DA3F01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916D10" w:rsidRDefault="00916D10" w:rsidP="00DA3F01">
      <w:pPr>
        <w:jc w:val="center"/>
        <w:rPr>
          <w:rFonts w:ascii="Calibri" w:hAnsi="Calibri" w:cs="Calibri"/>
          <w:b/>
          <w:sz w:val="28"/>
          <w:szCs w:val="28"/>
        </w:rPr>
      </w:pPr>
    </w:p>
    <w:p w:rsidR="00916D10" w:rsidRDefault="00916D10" w:rsidP="00DA3F01">
      <w:pPr>
        <w:jc w:val="center"/>
        <w:rPr>
          <w:rFonts w:ascii="Calibri" w:hAnsi="Calibri" w:cs="Calibri"/>
          <w:b/>
          <w:sz w:val="28"/>
          <w:szCs w:val="28"/>
        </w:rPr>
      </w:pPr>
    </w:p>
    <w:p w:rsidR="00916D10" w:rsidRDefault="00916D10" w:rsidP="00DA3F01">
      <w:pPr>
        <w:jc w:val="center"/>
        <w:rPr>
          <w:rFonts w:ascii="Calibri" w:hAnsi="Calibri" w:cs="Calibri"/>
          <w:b/>
          <w:sz w:val="28"/>
          <w:szCs w:val="28"/>
        </w:rPr>
      </w:pPr>
    </w:p>
    <w:p w:rsidR="00A600E5" w:rsidRDefault="00DA3F01" w:rsidP="00DA3F0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6</w:t>
      </w:r>
      <w:r w:rsidRPr="00DA3F01">
        <w:rPr>
          <w:rFonts w:ascii="Calibri" w:hAnsi="Calibri" w:cs="Calibri"/>
          <w:b/>
          <w:sz w:val="28"/>
          <w:szCs w:val="28"/>
        </w:rPr>
        <w:t xml:space="preserve">. </w:t>
      </w:r>
      <w:r w:rsidR="00A600E5">
        <w:rPr>
          <w:rFonts w:ascii="Calibri" w:hAnsi="Calibri" w:cs="Calibri"/>
          <w:b/>
          <w:sz w:val="28"/>
          <w:szCs w:val="28"/>
        </w:rPr>
        <w:t>Příspěvek na realizaci</w:t>
      </w:r>
      <w:r w:rsidRPr="00DA3F01">
        <w:rPr>
          <w:rFonts w:ascii="Calibri" w:hAnsi="Calibri" w:cs="Calibri"/>
          <w:b/>
          <w:sz w:val="28"/>
          <w:szCs w:val="28"/>
        </w:rPr>
        <w:t xml:space="preserve"> akcí a služeb pořádaných městem Český Brod</w:t>
      </w:r>
    </w:p>
    <w:p w:rsidR="00DA3F01" w:rsidRPr="00DA3F01" w:rsidRDefault="00DA3F01" w:rsidP="00DA3F01">
      <w:pPr>
        <w:jc w:val="center"/>
        <w:rPr>
          <w:rFonts w:ascii="Calibri" w:hAnsi="Calibri" w:cs="Calibri"/>
          <w:b/>
          <w:sz w:val="28"/>
          <w:szCs w:val="28"/>
        </w:rPr>
      </w:pPr>
      <w:r w:rsidRPr="00DA3F01">
        <w:rPr>
          <w:rFonts w:ascii="Calibri" w:hAnsi="Calibri" w:cs="Calibri"/>
          <w:b/>
          <w:sz w:val="28"/>
          <w:szCs w:val="28"/>
        </w:rPr>
        <w:t>pro vlastní zaměstnance</w:t>
      </w:r>
    </w:p>
    <w:p w:rsidR="00DA3F01" w:rsidRDefault="00DA3F01" w:rsidP="00DA3F01">
      <w:pPr>
        <w:ind w:right="-1"/>
        <w:jc w:val="center"/>
        <w:rPr>
          <w:rFonts w:ascii="Calibri" w:hAnsi="Calibri" w:cs="Calibri"/>
          <w:b/>
          <w:sz w:val="24"/>
          <w:szCs w:val="24"/>
        </w:rPr>
      </w:pPr>
    </w:p>
    <w:p w:rsidR="00DA3F01" w:rsidRPr="00DA3F01" w:rsidRDefault="00A600E5" w:rsidP="00DA3F01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Ze sociálního fondu </w:t>
      </w:r>
      <w:r>
        <w:rPr>
          <w:rFonts w:ascii="Calibri" w:hAnsi="Calibri" w:cs="Calibri"/>
          <w:sz w:val="22"/>
          <w:szCs w:val="22"/>
        </w:rPr>
        <w:t>může Město Český Brod</w:t>
      </w:r>
      <w:r w:rsidRPr="007560DC">
        <w:rPr>
          <w:rFonts w:ascii="Calibri" w:hAnsi="Calibri" w:cs="Calibri"/>
          <w:sz w:val="22"/>
          <w:szCs w:val="22"/>
        </w:rPr>
        <w:t xml:space="preserve"> poskytnout</w:t>
      </w:r>
      <w:r w:rsidRPr="00DA3F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příspěvek na realizaci akcí a služeb p</w:t>
      </w:r>
      <w:r w:rsidR="00DA3F01" w:rsidRPr="00DA3F01">
        <w:rPr>
          <w:rFonts w:ascii="Calibri" w:hAnsi="Calibri" w:cs="Calibri"/>
          <w:sz w:val="22"/>
          <w:szCs w:val="22"/>
        </w:rPr>
        <w:t>ro vlastní zaměstnance</w:t>
      </w:r>
      <w:r>
        <w:rPr>
          <w:rFonts w:ascii="Calibri" w:hAnsi="Calibri" w:cs="Calibri"/>
          <w:sz w:val="22"/>
          <w:szCs w:val="22"/>
        </w:rPr>
        <w:t>, které směřují</w:t>
      </w:r>
      <w:r w:rsidR="00DA3F01" w:rsidRPr="00DA3F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ke</w:t>
      </w:r>
      <w:r w:rsidR="00DA3F01" w:rsidRPr="00DA3F01">
        <w:rPr>
          <w:rFonts w:ascii="Calibri" w:hAnsi="Calibri" w:cs="Calibri"/>
          <w:sz w:val="22"/>
          <w:szCs w:val="22"/>
        </w:rPr>
        <w:t xml:space="preserve"> z</w:t>
      </w:r>
      <w:r w:rsidR="00DA3F01">
        <w:rPr>
          <w:rFonts w:ascii="Calibri" w:hAnsi="Calibri" w:cs="Calibri"/>
          <w:sz w:val="22"/>
          <w:szCs w:val="22"/>
        </w:rPr>
        <w:t>lepše</w:t>
      </w:r>
      <w:r w:rsidR="00DA3F01" w:rsidRPr="00DA3F01">
        <w:rPr>
          <w:rFonts w:ascii="Calibri" w:hAnsi="Calibri" w:cs="Calibri"/>
          <w:sz w:val="22"/>
          <w:szCs w:val="22"/>
        </w:rPr>
        <w:t xml:space="preserve">ní pracovního prostředí a </w:t>
      </w:r>
      <w:r>
        <w:rPr>
          <w:rFonts w:ascii="Calibri" w:hAnsi="Calibri" w:cs="Calibri"/>
          <w:sz w:val="22"/>
          <w:szCs w:val="22"/>
        </w:rPr>
        <w:t xml:space="preserve">ke </w:t>
      </w:r>
      <w:r w:rsidR="00DA3F01" w:rsidRPr="00DA3F01">
        <w:rPr>
          <w:rFonts w:ascii="Calibri" w:hAnsi="Calibri" w:cs="Calibri"/>
          <w:sz w:val="22"/>
          <w:szCs w:val="22"/>
        </w:rPr>
        <w:t>zkvalitňování vztahů na pracovišti. Tato oblast je v kompeten</w:t>
      </w:r>
      <w:r>
        <w:rPr>
          <w:rFonts w:ascii="Calibri" w:hAnsi="Calibri" w:cs="Calibri"/>
          <w:sz w:val="22"/>
          <w:szCs w:val="22"/>
        </w:rPr>
        <w:t>ci tajemníka Městského úřadu.</w:t>
      </w:r>
    </w:p>
    <w:p w:rsidR="00082F6F" w:rsidRDefault="00082F6F" w:rsidP="00057EB1">
      <w:pPr>
        <w:ind w:left="360" w:right="-1"/>
        <w:rPr>
          <w:rFonts w:ascii="Calibri" w:hAnsi="Calibri" w:cs="Calibri"/>
          <w:sz w:val="22"/>
          <w:szCs w:val="22"/>
        </w:rPr>
      </w:pPr>
    </w:p>
    <w:p w:rsidR="000130B8" w:rsidRPr="007560DC" w:rsidRDefault="000130B8" w:rsidP="00057EB1">
      <w:pPr>
        <w:ind w:left="360" w:right="-1"/>
        <w:rPr>
          <w:rFonts w:ascii="Calibri" w:hAnsi="Calibri" w:cs="Calibri"/>
          <w:sz w:val="22"/>
          <w:szCs w:val="22"/>
        </w:rPr>
      </w:pPr>
    </w:p>
    <w:p w:rsidR="00082F6F" w:rsidRPr="00DA3F01" w:rsidRDefault="00DA3F01" w:rsidP="00DA3F0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7</w:t>
      </w:r>
      <w:r w:rsidR="00082F6F" w:rsidRPr="00DA3F01">
        <w:rPr>
          <w:rFonts w:ascii="Calibri" w:hAnsi="Calibri" w:cs="Calibri"/>
          <w:b/>
          <w:sz w:val="28"/>
          <w:szCs w:val="28"/>
        </w:rPr>
        <w:t>. Příspěvek k životnímu výročí</w:t>
      </w:r>
    </w:p>
    <w:p w:rsidR="00082F6F" w:rsidRPr="007560DC" w:rsidRDefault="00082F6F" w:rsidP="00057EB1">
      <w:pPr>
        <w:ind w:right="-1"/>
        <w:rPr>
          <w:rFonts w:ascii="Calibri" w:hAnsi="Calibri" w:cs="Calibri"/>
          <w:b/>
          <w:sz w:val="22"/>
          <w:szCs w:val="22"/>
        </w:rPr>
      </w:pPr>
    </w:p>
    <w:p w:rsidR="00082F6F" w:rsidRPr="007560DC" w:rsidRDefault="00082F6F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Město Český Brod poskytne ze sociálního fondu příspěvek k životnímu výročí svého zaměstnance ve výši 3.500 Kč, při dovršení </w:t>
      </w:r>
      <w:smartTag w:uri="urn:schemas-microsoft-com:office:smarttags" w:element="metricconverter">
        <w:smartTagPr>
          <w:attr w:name="ProductID" w:val="50 a"/>
        </w:smartTagPr>
        <w:r w:rsidRPr="007560DC">
          <w:rPr>
            <w:rFonts w:ascii="Calibri" w:hAnsi="Calibri" w:cs="Calibri"/>
            <w:sz w:val="22"/>
            <w:szCs w:val="22"/>
          </w:rPr>
          <w:t>50 a</w:t>
        </w:r>
      </w:smartTag>
      <w:r w:rsidRPr="007560DC">
        <w:rPr>
          <w:rFonts w:ascii="Calibri" w:hAnsi="Calibri" w:cs="Calibri"/>
          <w:sz w:val="22"/>
          <w:szCs w:val="22"/>
        </w:rPr>
        <w:t xml:space="preserve"> 60 let.</w:t>
      </w:r>
    </w:p>
    <w:p w:rsidR="00082F6F" w:rsidRDefault="00082F6F" w:rsidP="00057EB1">
      <w:pPr>
        <w:ind w:right="-1"/>
        <w:rPr>
          <w:rFonts w:ascii="Calibri" w:hAnsi="Calibri" w:cs="Calibri"/>
          <w:sz w:val="22"/>
          <w:szCs w:val="22"/>
        </w:rPr>
      </w:pPr>
    </w:p>
    <w:p w:rsidR="00082F6F" w:rsidRDefault="00082F6F" w:rsidP="00057EB1">
      <w:pPr>
        <w:ind w:right="-1"/>
        <w:rPr>
          <w:rFonts w:ascii="Calibri" w:hAnsi="Calibri" w:cs="Calibri"/>
          <w:sz w:val="22"/>
          <w:szCs w:val="22"/>
        </w:rPr>
      </w:pPr>
    </w:p>
    <w:p w:rsidR="00082F6F" w:rsidRPr="00DA3F01" w:rsidRDefault="00DA3F01" w:rsidP="00DA3F0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8</w:t>
      </w:r>
      <w:r w:rsidR="00082F6F" w:rsidRPr="00DA3F01">
        <w:rPr>
          <w:rFonts w:ascii="Calibri" w:hAnsi="Calibri" w:cs="Calibri"/>
          <w:b/>
          <w:sz w:val="28"/>
          <w:szCs w:val="28"/>
        </w:rPr>
        <w:t>. Příspěvek při příležitosti odchodu do starobního důchodu</w:t>
      </w:r>
    </w:p>
    <w:p w:rsidR="00082F6F" w:rsidRPr="007560DC" w:rsidRDefault="00082F6F" w:rsidP="00057EB1">
      <w:pPr>
        <w:ind w:right="-1"/>
        <w:rPr>
          <w:rFonts w:ascii="Calibri" w:hAnsi="Calibri" w:cs="Calibri"/>
          <w:sz w:val="22"/>
          <w:szCs w:val="22"/>
        </w:rPr>
      </w:pPr>
    </w:p>
    <w:p w:rsidR="00082F6F" w:rsidRPr="007560DC" w:rsidRDefault="00082F6F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Město Český Brod poskytne ze sociálního fondu příspěvek při odchodu do starobního důchodu ve výši </w:t>
      </w:r>
      <w:r w:rsidRPr="007560DC">
        <w:rPr>
          <w:rFonts w:ascii="Calibri" w:hAnsi="Calibri" w:cs="Calibri"/>
          <w:b/>
          <w:sz w:val="22"/>
          <w:szCs w:val="22"/>
        </w:rPr>
        <w:t>3.500 Kč</w:t>
      </w:r>
      <w:r w:rsidRPr="007560DC">
        <w:rPr>
          <w:rFonts w:ascii="Calibri" w:hAnsi="Calibri" w:cs="Calibri"/>
          <w:sz w:val="22"/>
          <w:szCs w:val="22"/>
        </w:rPr>
        <w:t xml:space="preserve"> za podmínky, že následně nebude uzavřen další pracovní poměr s naší organizací (nevztahuje se </w:t>
      </w:r>
      <w:r>
        <w:rPr>
          <w:rFonts w:ascii="Calibri" w:hAnsi="Calibri" w:cs="Calibri"/>
          <w:sz w:val="22"/>
          <w:szCs w:val="22"/>
        </w:rPr>
        <w:br/>
      </w:r>
      <w:r w:rsidRPr="007560DC">
        <w:rPr>
          <w:rFonts w:ascii="Calibri" w:hAnsi="Calibri" w:cs="Calibri"/>
          <w:sz w:val="22"/>
          <w:szCs w:val="22"/>
        </w:rPr>
        <w:t>na případné práce konané mimo pracovní poměr, tedy na dohody).</w:t>
      </w:r>
    </w:p>
    <w:p w:rsidR="00082F6F" w:rsidRPr="007560DC" w:rsidRDefault="00082F6F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082F6F" w:rsidRPr="007560DC" w:rsidRDefault="00082F6F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082F6F" w:rsidRDefault="00082F6F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082F6F" w:rsidRDefault="00082F6F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082F6F" w:rsidRPr="007560DC" w:rsidRDefault="00082F6F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082F6F" w:rsidRPr="007560DC" w:rsidRDefault="00570871" w:rsidP="00C61668">
      <w:pPr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082F6F">
        <w:rPr>
          <w:rFonts w:ascii="Calibri" w:hAnsi="Calibri" w:cs="Calibri"/>
          <w:sz w:val="22"/>
          <w:szCs w:val="22"/>
        </w:rPr>
        <w:t>ociální fond je veden na samosta</w:t>
      </w:r>
      <w:r>
        <w:rPr>
          <w:rFonts w:ascii="Calibri" w:hAnsi="Calibri" w:cs="Calibri"/>
          <w:sz w:val="22"/>
          <w:szCs w:val="22"/>
        </w:rPr>
        <w:t>t</w:t>
      </w:r>
      <w:r w:rsidR="00082F6F">
        <w:rPr>
          <w:rFonts w:ascii="Calibri" w:hAnsi="Calibri" w:cs="Calibri"/>
          <w:sz w:val="22"/>
          <w:szCs w:val="22"/>
        </w:rPr>
        <w:t>ném bankovním účtu, příjmy a výdaje tohoto účtu jsou i příjmy a výdaj</w:t>
      </w:r>
      <w:r>
        <w:rPr>
          <w:rFonts w:ascii="Calibri" w:hAnsi="Calibri" w:cs="Calibri"/>
          <w:sz w:val="22"/>
          <w:szCs w:val="22"/>
        </w:rPr>
        <w:t>i</w:t>
      </w:r>
      <w:r w:rsidR="00082F6F">
        <w:rPr>
          <w:rFonts w:ascii="Calibri" w:hAnsi="Calibri" w:cs="Calibri"/>
          <w:sz w:val="22"/>
          <w:szCs w:val="22"/>
        </w:rPr>
        <w:t xml:space="preserve"> fondu.</w:t>
      </w:r>
    </w:p>
    <w:p w:rsidR="00082F6F" w:rsidRPr="007560DC" w:rsidRDefault="00082F6F" w:rsidP="00057EB1">
      <w:pPr>
        <w:ind w:right="-1"/>
        <w:rPr>
          <w:rFonts w:ascii="Calibri" w:hAnsi="Calibri" w:cs="Calibri"/>
          <w:sz w:val="22"/>
          <w:szCs w:val="22"/>
        </w:rPr>
      </w:pPr>
    </w:p>
    <w:p w:rsidR="00570871" w:rsidRDefault="00570871" w:rsidP="00057EB1">
      <w:pPr>
        <w:ind w:right="-1"/>
        <w:rPr>
          <w:rFonts w:ascii="Calibri" w:hAnsi="Calibri" w:cs="Calibri"/>
          <w:sz w:val="22"/>
          <w:szCs w:val="22"/>
        </w:rPr>
      </w:pPr>
    </w:p>
    <w:p w:rsidR="00570871" w:rsidRDefault="00570871" w:rsidP="00057EB1">
      <w:pPr>
        <w:ind w:right="-1"/>
        <w:rPr>
          <w:rFonts w:ascii="Calibri" w:hAnsi="Calibri" w:cs="Calibri"/>
          <w:sz w:val="22"/>
          <w:szCs w:val="22"/>
        </w:rPr>
      </w:pPr>
    </w:p>
    <w:p w:rsidR="00570871" w:rsidRDefault="00570871" w:rsidP="00057EB1">
      <w:pPr>
        <w:ind w:right="-1"/>
        <w:rPr>
          <w:rFonts w:ascii="Calibri" w:hAnsi="Calibri" w:cs="Calibri"/>
          <w:sz w:val="22"/>
          <w:szCs w:val="22"/>
        </w:rPr>
      </w:pPr>
    </w:p>
    <w:p w:rsidR="00570871" w:rsidRPr="007560DC" w:rsidRDefault="00570871" w:rsidP="00057EB1">
      <w:pPr>
        <w:ind w:right="-1"/>
        <w:rPr>
          <w:rFonts w:ascii="Calibri" w:hAnsi="Calibri" w:cs="Calibri"/>
          <w:sz w:val="22"/>
          <w:szCs w:val="22"/>
        </w:rPr>
      </w:pPr>
    </w:p>
    <w:p w:rsidR="00082F6F" w:rsidRPr="007560DC" w:rsidRDefault="00082F6F" w:rsidP="00057EB1">
      <w:pPr>
        <w:ind w:right="-1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V Českém Brodě </w:t>
      </w:r>
    </w:p>
    <w:p w:rsidR="00082F6F" w:rsidRPr="007560DC" w:rsidRDefault="00082F6F" w:rsidP="00057EB1">
      <w:pPr>
        <w:ind w:right="-1"/>
        <w:rPr>
          <w:rFonts w:ascii="Calibri" w:hAnsi="Calibri" w:cs="Calibri"/>
          <w:sz w:val="22"/>
          <w:szCs w:val="22"/>
        </w:rPr>
      </w:pPr>
    </w:p>
    <w:p w:rsidR="00082F6F" w:rsidRPr="007560DC" w:rsidRDefault="00082F6F" w:rsidP="00057EB1">
      <w:pPr>
        <w:ind w:right="-1"/>
        <w:rPr>
          <w:rFonts w:ascii="Calibri" w:hAnsi="Calibri" w:cs="Calibri"/>
          <w:sz w:val="22"/>
          <w:szCs w:val="22"/>
        </w:rPr>
      </w:pPr>
    </w:p>
    <w:p w:rsidR="00082F6F" w:rsidRPr="007560DC" w:rsidRDefault="00082F6F" w:rsidP="00057EB1">
      <w:pPr>
        <w:ind w:right="-1"/>
        <w:rPr>
          <w:rFonts w:ascii="Calibri" w:hAnsi="Calibri" w:cs="Calibri"/>
          <w:sz w:val="22"/>
          <w:szCs w:val="22"/>
        </w:rPr>
      </w:pPr>
    </w:p>
    <w:p w:rsidR="00082F6F" w:rsidRPr="007560DC" w:rsidRDefault="00082F6F" w:rsidP="00057EB1">
      <w:pPr>
        <w:ind w:right="-1"/>
        <w:rPr>
          <w:rFonts w:ascii="Calibri" w:hAnsi="Calibri" w:cs="Calibri"/>
          <w:sz w:val="22"/>
          <w:szCs w:val="22"/>
        </w:rPr>
      </w:pPr>
    </w:p>
    <w:p w:rsidR="00082F6F" w:rsidRPr="007560DC" w:rsidRDefault="00082F6F" w:rsidP="00057EB1">
      <w:pPr>
        <w:ind w:right="-1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>Bc. Jakub Nekolný</w:t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  <w:t>Mgr. Pavel Janík</w:t>
      </w:r>
    </w:p>
    <w:p w:rsidR="00082F6F" w:rsidRPr="007560DC" w:rsidRDefault="00082F6F" w:rsidP="00057EB1">
      <w:pPr>
        <w:ind w:right="-1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>starosta města</w:t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  <w:t>místostarosta města</w:t>
      </w:r>
    </w:p>
    <w:p w:rsidR="00082F6F" w:rsidRPr="007560DC" w:rsidRDefault="00082F6F" w:rsidP="00057EB1">
      <w:pPr>
        <w:ind w:right="-1"/>
        <w:rPr>
          <w:rFonts w:ascii="Calibri" w:hAnsi="Calibri" w:cs="Calibri"/>
          <w:sz w:val="22"/>
          <w:szCs w:val="22"/>
        </w:rPr>
      </w:pPr>
    </w:p>
    <w:p w:rsidR="00082F6F" w:rsidRPr="007560DC" w:rsidRDefault="00082F6F" w:rsidP="00057EB1">
      <w:pPr>
        <w:ind w:right="-1"/>
        <w:rPr>
          <w:rFonts w:ascii="Calibri" w:hAnsi="Calibri" w:cs="Calibri"/>
          <w:sz w:val="22"/>
          <w:szCs w:val="22"/>
        </w:rPr>
      </w:pPr>
    </w:p>
    <w:p w:rsidR="00082F6F" w:rsidRPr="007560DC" w:rsidRDefault="00082F6F" w:rsidP="00057EB1">
      <w:pPr>
        <w:ind w:right="-1"/>
        <w:rPr>
          <w:rFonts w:ascii="Calibri" w:hAnsi="Calibri" w:cs="Calibri"/>
          <w:sz w:val="22"/>
          <w:szCs w:val="22"/>
        </w:rPr>
      </w:pPr>
    </w:p>
    <w:p w:rsidR="00082F6F" w:rsidRPr="007560DC" w:rsidRDefault="00082F6F" w:rsidP="00057EB1">
      <w:pPr>
        <w:ind w:right="-1"/>
        <w:rPr>
          <w:rFonts w:ascii="Calibri" w:hAnsi="Calibri" w:cs="Calibri"/>
          <w:sz w:val="22"/>
          <w:szCs w:val="22"/>
        </w:rPr>
      </w:pPr>
    </w:p>
    <w:p w:rsidR="00082F6F" w:rsidRDefault="00082F6F" w:rsidP="00057EB1">
      <w:pPr>
        <w:ind w:right="-1"/>
        <w:rPr>
          <w:rFonts w:ascii="Calibri" w:hAnsi="Calibri" w:cs="Calibri"/>
          <w:sz w:val="22"/>
          <w:szCs w:val="22"/>
        </w:rPr>
      </w:pPr>
    </w:p>
    <w:p w:rsidR="00570871" w:rsidRDefault="00570871" w:rsidP="00057EB1">
      <w:pPr>
        <w:ind w:right="-1"/>
        <w:rPr>
          <w:rFonts w:ascii="Calibri" w:hAnsi="Calibri" w:cs="Calibri"/>
          <w:sz w:val="22"/>
          <w:szCs w:val="22"/>
        </w:rPr>
      </w:pPr>
    </w:p>
    <w:p w:rsidR="00570871" w:rsidRDefault="00570871" w:rsidP="00057EB1">
      <w:pPr>
        <w:ind w:right="-1"/>
        <w:rPr>
          <w:rFonts w:ascii="Calibri" w:hAnsi="Calibri" w:cs="Calibri"/>
          <w:sz w:val="22"/>
          <w:szCs w:val="22"/>
        </w:rPr>
      </w:pPr>
    </w:p>
    <w:p w:rsidR="00570871" w:rsidRPr="007560DC" w:rsidRDefault="00570871" w:rsidP="00057EB1">
      <w:pPr>
        <w:ind w:right="-1"/>
        <w:rPr>
          <w:rFonts w:ascii="Calibri" w:hAnsi="Calibri" w:cs="Calibri"/>
          <w:sz w:val="22"/>
          <w:szCs w:val="22"/>
        </w:rPr>
      </w:pPr>
    </w:p>
    <w:p w:rsidR="00082F6F" w:rsidRPr="007560DC" w:rsidRDefault="00082F6F" w:rsidP="00057EB1">
      <w:pPr>
        <w:ind w:right="-1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Tato pravidla byla schválena zastupitelstvem města Český Brod dne </w:t>
      </w:r>
      <w:r>
        <w:rPr>
          <w:rFonts w:ascii="Calibri" w:hAnsi="Calibri" w:cs="Calibri"/>
          <w:sz w:val="22"/>
          <w:szCs w:val="22"/>
        </w:rPr>
        <w:t>……….</w:t>
      </w:r>
      <w:r w:rsidRPr="007560D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7560DC">
        <w:rPr>
          <w:rFonts w:ascii="Calibri" w:hAnsi="Calibri" w:cs="Calibri"/>
          <w:sz w:val="22"/>
          <w:szCs w:val="22"/>
        </w:rPr>
        <w:t>usnesením</w:t>
      </w:r>
      <w:proofErr w:type="gramEnd"/>
      <w:r w:rsidRPr="007560DC">
        <w:rPr>
          <w:rFonts w:ascii="Calibri" w:hAnsi="Calibri" w:cs="Calibri"/>
          <w:sz w:val="22"/>
          <w:szCs w:val="22"/>
        </w:rPr>
        <w:t xml:space="preserve"> č. </w:t>
      </w:r>
      <w:r>
        <w:rPr>
          <w:rFonts w:ascii="Calibri" w:hAnsi="Calibri" w:cs="Calibri"/>
          <w:sz w:val="22"/>
          <w:szCs w:val="22"/>
        </w:rPr>
        <w:t>………</w:t>
      </w:r>
      <w:r w:rsidRPr="007560DC">
        <w:rPr>
          <w:rFonts w:ascii="Calibri" w:hAnsi="Calibri" w:cs="Calibri"/>
          <w:sz w:val="22"/>
          <w:szCs w:val="22"/>
        </w:rPr>
        <w:t>.</w:t>
      </w:r>
    </w:p>
    <w:p w:rsidR="00082F6F" w:rsidRPr="007560DC" w:rsidRDefault="00082F6F" w:rsidP="00057EB1">
      <w:pPr>
        <w:spacing w:after="120" w:line="360" w:lineRule="auto"/>
        <w:ind w:right="-1"/>
        <w:rPr>
          <w:rStyle w:val="Calibritext"/>
          <w:rFonts w:cs="Calibri"/>
          <w:szCs w:val="22"/>
        </w:rPr>
      </w:pPr>
    </w:p>
    <w:sectPr w:rsidR="00082F6F" w:rsidRPr="007560DC" w:rsidSect="00866239">
      <w:footerReference w:type="default" r:id="rId8"/>
      <w:headerReference w:type="first" r:id="rId9"/>
      <w:footerReference w:type="first" r:id="rId10"/>
      <w:type w:val="continuous"/>
      <w:pgSz w:w="11906" w:h="16838"/>
      <w:pgMar w:top="82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98" w:rsidRDefault="00236F98" w:rsidP="00C90751">
      <w:r>
        <w:separator/>
      </w:r>
    </w:p>
  </w:endnote>
  <w:endnote w:type="continuationSeparator" w:id="0">
    <w:p w:rsidR="00236F98" w:rsidRDefault="00236F98" w:rsidP="00C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A3" w:rsidRDefault="00620565" w:rsidP="007F60BD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12700" t="13970" r="13335" b="14605"/>
              <wp:wrapSquare wrapText="bothSides"/>
              <wp:docPr id="5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" strokecolor="#365f91" strokeweight="1pt">
              <w10:wrap type="square"/>
            </v:line>
          </w:pict>
        </mc:Fallback>
      </mc:AlternateContent>
    </w:r>
  </w:p>
  <w:p w:rsidR="00D659A3" w:rsidRPr="009F1BDA" w:rsidRDefault="00D659A3" w:rsidP="007F60BD">
    <w:pPr>
      <w:spacing w:before="80" w:line="153" w:lineRule="atLeast"/>
      <w:jc w:val="center"/>
      <w:rPr>
        <w:rFonts w:ascii="Calibri" w:hAnsi="Calibri" w:cs="Calibri"/>
        <w:color w:val="365F91"/>
        <w:sz w:val="16"/>
        <w:szCs w:val="16"/>
      </w:rPr>
    </w:pPr>
    <w:r w:rsidRPr="009F1BDA">
      <w:rPr>
        <w:rFonts w:ascii="Calibri" w:hAnsi="Calibri" w:cs="Calibri"/>
        <w:color w:val="365F91"/>
        <w:sz w:val="16"/>
        <w:szCs w:val="16"/>
      </w:rPr>
      <w:t xml:space="preserve">Město Český Brod | telefon: 321 612 111 | IČ: 00235334 | DIČ: CZ00235334 </w:t>
    </w:r>
    <w:r w:rsidRPr="00736775">
      <w:rPr>
        <w:rFonts w:ascii="Calibri" w:hAnsi="Calibri" w:cs="Calibri"/>
        <w:color w:val="365F91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="Calibri" w:hAnsi="Calibri" w:cs="Calibri"/>
          <w:color w:val="365F91"/>
          <w:sz w:val="16"/>
          <w:szCs w:val="16"/>
          <w:u w:val="none"/>
        </w:rPr>
        <w:t>www.cesbrod.cz</w:t>
      </w:r>
    </w:hyperlink>
    <w:r w:rsidRPr="00736775">
      <w:rPr>
        <w:rFonts w:ascii="Calibri" w:hAnsi="Calibri" w:cs="Calibri"/>
        <w:color w:val="365F91"/>
        <w:sz w:val="16"/>
        <w:szCs w:val="16"/>
      </w:rPr>
      <w:t xml:space="preserve"> </w:t>
    </w:r>
    <w:r w:rsidRPr="00736775">
      <w:rPr>
        <w:rFonts w:ascii="Calibri" w:hAnsi="Calibri" w:cs="Calibri"/>
        <w:color w:val="365F91"/>
        <w:sz w:val="16"/>
        <w:szCs w:val="16"/>
        <w:lang w:val="en-US"/>
      </w:rPr>
      <w:t>|</w:t>
    </w:r>
    <w:r w:rsidRPr="00736775">
      <w:rPr>
        <w:rFonts w:ascii="Calibri" w:hAnsi="Calibri" w:cs="Calibri"/>
        <w:color w:val="365F91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="Calibri" w:hAnsi="Calibri" w:cs="Calibri"/>
          <w:color w:val="365F91"/>
          <w:sz w:val="16"/>
          <w:szCs w:val="16"/>
          <w:u w:val="none"/>
        </w:rPr>
        <w:t>cesbrod@cesbrod.cz</w:t>
      </w:r>
    </w:hyperlink>
  </w:p>
  <w:p w:rsidR="00D659A3" w:rsidRPr="009F1BDA" w:rsidRDefault="00D659A3" w:rsidP="007F60BD">
    <w:pPr>
      <w:tabs>
        <w:tab w:val="right" w:pos="9638"/>
      </w:tabs>
      <w:jc w:val="center"/>
      <w:rPr>
        <w:rFonts w:ascii="Calibri" w:hAnsi="Calibri" w:cs="Calibri"/>
        <w:bCs/>
        <w:color w:val="365F91"/>
        <w:sz w:val="16"/>
        <w:szCs w:val="16"/>
      </w:rPr>
    </w:pPr>
    <w:r w:rsidRPr="009F1BDA">
      <w:rPr>
        <w:rFonts w:ascii="Calibri" w:hAnsi="Calibri" w:cs="Calibri"/>
        <w:bCs/>
        <w:color w:val="365F91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="Calibri" w:hAnsi="Calibri" w:cs="Calibri"/>
        <w:bCs/>
        <w:color w:val="365F91"/>
        <w:sz w:val="16"/>
        <w:szCs w:val="16"/>
      </w:rPr>
      <w:t>č.ú</w:t>
    </w:r>
    <w:proofErr w:type="spellEnd"/>
    <w:r w:rsidRPr="009F1BDA">
      <w:rPr>
        <w:rFonts w:ascii="Calibri" w:hAnsi="Calibri" w:cs="Calibri"/>
        <w:bCs/>
        <w:color w:val="365F91"/>
        <w:sz w:val="16"/>
        <w:szCs w:val="16"/>
      </w:rPr>
      <w:t>.: 9294910237/0100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A3" w:rsidRDefault="00620565" w:rsidP="00866239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12700" t="13970" r="13335" b="14605"/>
              <wp:wrapSquare wrapText="bothSides"/>
              <wp:docPr id="1" name="Přímá spojnic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" strokecolor="#365f91" strokeweight="1pt">
              <w10:wrap type="square"/>
            </v:line>
          </w:pict>
        </mc:Fallback>
      </mc:AlternateContent>
    </w:r>
  </w:p>
  <w:p w:rsidR="00D659A3" w:rsidRPr="009F1BDA" w:rsidRDefault="00D659A3" w:rsidP="00866239">
    <w:pPr>
      <w:spacing w:before="80" w:line="153" w:lineRule="atLeast"/>
      <w:jc w:val="center"/>
      <w:rPr>
        <w:rFonts w:ascii="Calibri" w:hAnsi="Calibri" w:cs="Calibri"/>
        <w:color w:val="365F91"/>
        <w:sz w:val="16"/>
        <w:szCs w:val="16"/>
      </w:rPr>
    </w:pPr>
    <w:r w:rsidRPr="009F1BDA">
      <w:rPr>
        <w:rFonts w:ascii="Calibri" w:hAnsi="Calibri" w:cs="Calibri"/>
        <w:color w:val="365F91"/>
        <w:sz w:val="16"/>
        <w:szCs w:val="16"/>
      </w:rPr>
      <w:t xml:space="preserve">Město Český Brod | telefon: 321 612 111 | IČ: 00235334 | DIČ: CZ00235334 </w:t>
    </w:r>
    <w:r w:rsidRPr="00736775">
      <w:rPr>
        <w:rFonts w:ascii="Calibri" w:hAnsi="Calibri" w:cs="Calibri"/>
        <w:color w:val="365F91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="Calibri" w:hAnsi="Calibri" w:cs="Calibri"/>
          <w:color w:val="365F91"/>
          <w:sz w:val="16"/>
          <w:szCs w:val="16"/>
          <w:u w:val="none"/>
        </w:rPr>
        <w:t>www.cesbrod.cz</w:t>
      </w:r>
    </w:hyperlink>
    <w:r w:rsidRPr="00736775">
      <w:rPr>
        <w:rFonts w:ascii="Calibri" w:hAnsi="Calibri" w:cs="Calibri"/>
        <w:color w:val="365F91"/>
        <w:sz w:val="16"/>
        <w:szCs w:val="16"/>
      </w:rPr>
      <w:t xml:space="preserve"> </w:t>
    </w:r>
    <w:r w:rsidRPr="00736775">
      <w:rPr>
        <w:rFonts w:ascii="Calibri" w:hAnsi="Calibri" w:cs="Calibri"/>
        <w:color w:val="365F91"/>
        <w:sz w:val="16"/>
        <w:szCs w:val="16"/>
        <w:lang w:val="en-US"/>
      </w:rPr>
      <w:t>|</w:t>
    </w:r>
    <w:r w:rsidRPr="00736775">
      <w:rPr>
        <w:rFonts w:ascii="Calibri" w:hAnsi="Calibri" w:cs="Calibri"/>
        <w:color w:val="365F91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="Calibri" w:hAnsi="Calibri" w:cs="Calibri"/>
          <w:color w:val="365F91"/>
          <w:sz w:val="16"/>
          <w:szCs w:val="16"/>
          <w:u w:val="none"/>
        </w:rPr>
        <w:t>cesbrod@cesbrod.cz</w:t>
      </w:r>
    </w:hyperlink>
  </w:p>
  <w:p w:rsidR="00D659A3" w:rsidRPr="009F1BDA" w:rsidRDefault="00D659A3" w:rsidP="00866239">
    <w:pPr>
      <w:tabs>
        <w:tab w:val="right" w:pos="9638"/>
      </w:tabs>
      <w:jc w:val="center"/>
      <w:rPr>
        <w:rFonts w:ascii="Calibri" w:hAnsi="Calibri" w:cs="Calibri"/>
        <w:bCs/>
        <w:color w:val="365F91"/>
        <w:sz w:val="16"/>
        <w:szCs w:val="16"/>
      </w:rPr>
    </w:pPr>
    <w:r w:rsidRPr="009F1BDA">
      <w:rPr>
        <w:rFonts w:ascii="Calibri" w:hAnsi="Calibri" w:cs="Calibri"/>
        <w:bCs/>
        <w:color w:val="365F91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="Calibri" w:hAnsi="Calibri" w:cs="Calibri"/>
        <w:bCs/>
        <w:color w:val="365F91"/>
        <w:sz w:val="16"/>
        <w:szCs w:val="16"/>
      </w:rPr>
      <w:t>č.ú</w:t>
    </w:r>
    <w:proofErr w:type="spellEnd"/>
    <w:r w:rsidRPr="009F1BDA">
      <w:rPr>
        <w:rFonts w:ascii="Calibri" w:hAnsi="Calibri" w:cs="Calibri"/>
        <w:bCs/>
        <w:color w:val="365F91"/>
        <w:sz w:val="16"/>
        <w:szCs w:val="16"/>
      </w:rPr>
      <w:t>.: 9294910237/0100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98" w:rsidRDefault="00236F98" w:rsidP="00C90751">
      <w:r>
        <w:separator/>
      </w:r>
    </w:p>
  </w:footnote>
  <w:footnote w:type="continuationSeparator" w:id="0">
    <w:p w:rsidR="00236F98" w:rsidRDefault="00236F98" w:rsidP="00C9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A3" w:rsidRPr="0037445F" w:rsidRDefault="00620565" w:rsidP="00866239">
    <w:pPr>
      <w:ind w:left="1361"/>
      <w:rPr>
        <w:rFonts w:ascii="Calibri" w:hAnsi="Calibri" w:cs="Calibri"/>
        <w:b/>
        <w:color w:val="000000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12700" t="6350" r="6350" b="10795"/>
              <wp:wrapNone/>
              <wp:docPr id="4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" strokecolor="#365f91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3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9A3" w:rsidRPr="0037445F">
      <w:rPr>
        <w:rFonts w:ascii="Calibri" w:hAnsi="Calibri" w:cs="Calibri"/>
        <w:b/>
        <w:color w:val="000000"/>
        <w:sz w:val="36"/>
      </w:rPr>
      <w:t>Měs</w:t>
    </w:r>
    <w:r w:rsidR="00D659A3">
      <w:rPr>
        <w:rFonts w:ascii="Calibri" w:hAnsi="Calibri" w:cs="Calibri"/>
        <w:b/>
        <w:color w:val="000000"/>
        <w:sz w:val="36"/>
      </w:rPr>
      <w:t>to</w:t>
    </w:r>
    <w:r w:rsidR="00D659A3" w:rsidRPr="0037445F">
      <w:rPr>
        <w:rFonts w:ascii="Calibri" w:hAnsi="Calibri" w:cs="Calibri"/>
        <w:b/>
        <w:color w:val="000000"/>
        <w:sz w:val="36"/>
      </w:rPr>
      <w:t xml:space="preserve"> Český Brod</w:t>
    </w:r>
  </w:p>
  <w:p w:rsidR="00D659A3" w:rsidRPr="0037445F" w:rsidRDefault="00D659A3" w:rsidP="003C4C18">
    <w:pPr>
      <w:rPr>
        <w:rFonts w:ascii="Calibri" w:hAnsi="Calibri" w:cs="Calibri"/>
        <w:color w:val="000000"/>
        <w:sz w:val="24"/>
        <w:szCs w:val="24"/>
      </w:rPr>
    </w:pPr>
  </w:p>
  <w:p w:rsidR="00D659A3" w:rsidRPr="0037445F" w:rsidRDefault="00D659A3" w:rsidP="00866239">
    <w:pPr>
      <w:ind w:left="1361"/>
      <w:rPr>
        <w:rFonts w:ascii="Calibri" w:hAnsi="Calibri" w:cs="Calibri"/>
        <w:color w:val="000000"/>
        <w:sz w:val="24"/>
        <w:szCs w:val="24"/>
      </w:rPr>
    </w:pPr>
    <w:r w:rsidRPr="0037445F">
      <w:rPr>
        <w:rFonts w:ascii="Calibri" w:hAnsi="Calibri" w:cs="Calibri"/>
        <w:color w:val="000000"/>
        <w:sz w:val="24"/>
        <w:szCs w:val="24"/>
      </w:rPr>
      <w:t xml:space="preserve">náměstí Husovo </w:t>
    </w:r>
    <w:r w:rsidRPr="0037445F">
      <w:rPr>
        <w:rFonts w:ascii="Calibri" w:hAnsi="Calibri" w:cs="Calibri"/>
        <w:sz w:val="24"/>
        <w:szCs w:val="24"/>
      </w:rPr>
      <w:t xml:space="preserve">70 </w:t>
    </w:r>
    <w:r w:rsidRPr="0037445F">
      <w:rPr>
        <w:rFonts w:ascii="Calibri" w:hAnsi="Calibri" w:cs="Calibri"/>
        <w:sz w:val="24"/>
        <w:szCs w:val="24"/>
        <w:lang w:val="en-US"/>
      </w:rPr>
      <w:t>|</w:t>
    </w:r>
    <w:r w:rsidRPr="0037445F">
      <w:rPr>
        <w:rFonts w:ascii="Calibri" w:hAnsi="Calibri" w:cs="Calibri"/>
        <w:sz w:val="24"/>
        <w:szCs w:val="24"/>
      </w:rPr>
      <w:t xml:space="preserve"> 282 01 | </w:t>
    </w:r>
    <w:r w:rsidRPr="0037445F">
      <w:rPr>
        <w:rFonts w:ascii="Calibri" w:hAnsi="Calibri" w:cs="Calibri"/>
        <w:color w:val="000000"/>
        <w:sz w:val="24"/>
        <w:szCs w:val="24"/>
      </w:rPr>
      <w:t>Český Brod</w:t>
    </w:r>
    <w:r>
      <w:rPr>
        <w:rFonts w:ascii="Calibri" w:hAnsi="Calibri" w:cs="Calibri"/>
        <w:color w:val="000000"/>
        <w:sz w:val="24"/>
        <w:szCs w:val="24"/>
      </w:rPr>
      <w:tab/>
    </w:r>
    <w:r>
      <w:rPr>
        <w:rFonts w:ascii="Calibri" w:hAnsi="Calibri" w:cs="Calibri"/>
        <w:color w:val="000000"/>
        <w:sz w:val="24"/>
        <w:szCs w:val="24"/>
      </w:rPr>
      <w:tab/>
    </w:r>
    <w:r>
      <w:rPr>
        <w:rFonts w:ascii="Calibri" w:hAnsi="Calibri" w:cs="Calibri"/>
        <w:color w:val="000000"/>
        <w:sz w:val="24"/>
        <w:szCs w:val="24"/>
      </w:rPr>
      <w:tab/>
    </w:r>
    <w:r>
      <w:rPr>
        <w:rFonts w:ascii="Calibri" w:hAnsi="Calibri" w:cs="Calibri"/>
        <w:color w:val="000000"/>
        <w:sz w:val="24"/>
        <w:szCs w:val="24"/>
      </w:rPr>
      <w:tab/>
    </w:r>
    <w:r>
      <w:rPr>
        <w:rFonts w:ascii="Calibri" w:hAnsi="Calibri" w:cs="Calibri"/>
        <w:color w:val="000000"/>
        <w:sz w:val="24"/>
        <w:szCs w:val="24"/>
      </w:rPr>
      <w:tab/>
    </w:r>
  </w:p>
  <w:p w:rsidR="00D659A3" w:rsidRDefault="00620565" w:rsidP="00866239">
    <w:pPr>
      <w:pStyle w:val="Zhlav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120015</wp:posOffset>
              </wp:positionV>
              <wp:extent cx="6479540" cy="0"/>
              <wp:effectExtent l="11430" t="15240" r="14605" b="13335"/>
              <wp:wrapSquare wrapText="bothSides"/>
              <wp:docPr id="2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9.45pt" to="49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" strokecolor="#365f91" strokeweight="1pt">
              <w10:wrap type="square"/>
            </v:line>
          </w:pict>
        </mc:Fallback>
      </mc:AlternateContent>
    </w:r>
  </w:p>
  <w:p w:rsidR="00D659A3" w:rsidRPr="00C90751" w:rsidRDefault="00D659A3" w:rsidP="00866239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5333"/>
    <w:multiLevelType w:val="hybridMultilevel"/>
    <w:tmpl w:val="D2220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79CB"/>
    <w:multiLevelType w:val="hybridMultilevel"/>
    <w:tmpl w:val="73D653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036BCF"/>
    <w:multiLevelType w:val="hybridMultilevel"/>
    <w:tmpl w:val="8422AA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ED6B91"/>
    <w:multiLevelType w:val="hybridMultilevel"/>
    <w:tmpl w:val="F400616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4C11F8"/>
    <w:multiLevelType w:val="hybridMultilevel"/>
    <w:tmpl w:val="EF7288C2"/>
    <w:lvl w:ilvl="0" w:tplc="0F822DA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5B6AF6"/>
    <w:multiLevelType w:val="hybridMultilevel"/>
    <w:tmpl w:val="62D039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CD4A62"/>
    <w:multiLevelType w:val="hybridMultilevel"/>
    <w:tmpl w:val="A3CC4FC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ED7108"/>
    <w:multiLevelType w:val="hybridMultilevel"/>
    <w:tmpl w:val="AC085F7C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D01C41"/>
    <w:multiLevelType w:val="singleLevel"/>
    <w:tmpl w:val="F57E7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7C5A4C8A"/>
    <w:multiLevelType w:val="hybridMultilevel"/>
    <w:tmpl w:val="2F6003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8"/>
    <w:lvlOverride w:ilvl="0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1"/>
    <w:rsid w:val="000130B8"/>
    <w:rsid w:val="00014EDC"/>
    <w:rsid w:val="00026342"/>
    <w:rsid w:val="00037105"/>
    <w:rsid w:val="000423DE"/>
    <w:rsid w:val="00054933"/>
    <w:rsid w:val="00057EB1"/>
    <w:rsid w:val="00057F88"/>
    <w:rsid w:val="00082F6F"/>
    <w:rsid w:val="00083093"/>
    <w:rsid w:val="000A2911"/>
    <w:rsid w:val="000E51C4"/>
    <w:rsid w:val="00114832"/>
    <w:rsid w:val="001853E3"/>
    <w:rsid w:val="001B4E6E"/>
    <w:rsid w:val="001C39C2"/>
    <w:rsid w:val="00200723"/>
    <w:rsid w:val="00216424"/>
    <w:rsid w:val="00236F98"/>
    <w:rsid w:val="00271D7A"/>
    <w:rsid w:val="00292D20"/>
    <w:rsid w:val="00295263"/>
    <w:rsid w:val="002B3678"/>
    <w:rsid w:val="003474A1"/>
    <w:rsid w:val="00353549"/>
    <w:rsid w:val="00357F29"/>
    <w:rsid w:val="00371AC8"/>
    <w:rsid w:val="0037445F"/>
    <w:rsid w:val="00391992"/>
    <w:rsid w:val="003A2B0F"/>
    <w:rsid w:val="003B7F41"/>
    <w:rsid w:val="003C4C18"/>
    <w:rsid w:val="003C646B"/>
    <w:rsid w:val="003D0E2C"/>
    <w:rsid w:val="004208C9"/>
    <w:rsid w:val="00482894"/>
    <w:rsid w:val="004A606B"/>
    <w:rsid w:val="004D1652"/>
    <w:rsid w:val="004F47B3"/>
    <w:rsid w:val="004F6B5D"/>
    <w:rsid w:val="0052346B"/>
    <w:rsid w:val="00523A28"/>
    <w:rsid w:val="00557A37"/>
    <w:rsid w:val="00565224"/>
    <w:rsid w:val="00570871"/>
    <w:rsid w:val="00581417"/>
    <w:rsid w:val="005D4B07"/>
    <w:rsid w:val="005D4C52"/>
    <w:rsid w:val="005E2A0F"/>
    <w:rsid w:val="005E4D4A"/>
    <w:rsid w:val="00620565"/>
    <w:rsid w:val="0062208E"/>
    <w:rsid w:val="00623C58"/>
    <w:rsid w:val="00625619"/>
    <w:rsid w:val="00634C76"/>
    <w:rsid w:val="006572CE"/>
    <w:rsid w:val="00660A0D"/>
    <w:rsid w:val="00667029"/>
    <w:rsid w:val="00683273"/>
    <w:rsid w:val="00685EDF"/>
    <w:rsid w:val="006906DE"/>
    <w:rsid w:val="006A760D"/>
    <w:rsid w:val="006B5896"/>
    <w:rsid w:val="006D002D"/>
    <w:rsid w:val="006F1210"/>
    <w:rsid w:val="00712F51"/>
    <w:rsid w:val="00721114"/>
    <w:rsid w:val="00736775"/>
    <w:rsid w:val="00744E98"/>
    <w:rsid w:val="007560DC"/>
    <w:rsid w:val="007646F4"/>
    <w:rsid w:val="00767B58"/>
    <w:rsid w:val="00770DDC"/>
    <w:rsid w:val="00771940"/>
    <w:rsid w:val="00774F0D"/>
    <w:rsid w:val="007B094B"/>
    <w:rsid w:val="007B6BF0"/>
    <w:rsid w:val="007D6169"/>
    <w:rsid w:val="007F3D89"/>
    <w:rsid w:val="007F60BD"/>
    <w:rsid w:val="00804851"/>
    <w:rsid w:val="008067F4"/>
    <w:rsid w:val="0081274D"/>
    <w:rsid w:val="008144DA"/>
    <w:rsid w:val="008206D4"/>
    <w:rsid w:val="00831F9A"/>
    <w:rsid w:val="00865647"/>
    <w:rsid w:val="00866239"/>
    <w:rsid w:val="00893CEA"/>
    <w:rsid w:val="00896AE9"/>
    <w:rsid w:val="008A0EC6"/>
    <w:rsid w:val="008A4535"/>
    <w:rsid w:val="008A525A"/>
    <w:rsid w:val="008B1FAB"/>
    <w:rsid w:val="008D5D01"/>
    <w:rsid w:val="008E0E1A"/>
    <w:rsid w:val="008E66DA"/>
    <w:rsid w:val="008F4525"/>
    <w:rsid w:val="00904AFB"/>
    <w:rsid w:val="00916D10"/>
    <w:rsid w:val="009B1C74"/>
    <w:rsid w:val="009C413D"/>
    <w:rsid w:val="009E1110"/>
    <w:rsid w:val="009F1BDA"/>
    <w:rsid w:val="009F5F3D"/>
    <w:rsid w:val="00A04FC9"/>
    <w:rsid w:val="00A116EE"/>
    <w:rsid w:val="00A117BA"/>
    <w:rsid w:val="00A20685"/>
    <w:rsid w:val="00A51768"/>
    <w:rsid w:val="00A54C1E"/>
    <w:rsid w:val="00A600E5"/>
    <w:rsid w:val="00A76655"/>
    <w:rsid w:val="00A87850"/>
    <w:rsid w:val="00AA1451"/>
    <w:rsid w:val="00AA71D4"/>
    <w:rsid w:val="00AB5BBA"/>
    <w:rsid w:val="00B14F7A"/>
    <w:rsid w:val="00B53262"/>
    <w:rsid w:val="00B9281A"/>
    <w:rsid w:val="00B93068"/>
    <w:rsid w:val="00C03AD0"/>
    <w:rsid w:val="00C11A53"/>
    <w:rsid w:val="00C33337"/>
    <w:rsid w:val="00C55B6B"/>
    <w:rsid w:val="00C61668"/>
    <w:rsid w:val="00C84349"/>
    <w:rsid w:val="00C90751"/>
    <w:rsid w:val="00C933D5"/>
    <w:rsid w:val="00CA27D7"/>
    <w:rsid w:val="00CA3481"/>
    <w:rsid w:val="00CF5128"/>
    <w:rsid w:val="00D37676"/>
    <w:rsid w:val="00D659A3"/>
    <w:rsid w:val="00D676B6"/>
    <w:rsid w:val="00D74BF7"/>
    <w:rsid w:val="00D94BC1"/>
    <w:rsid w:val="00DA3F01"/>
    <w:rsid w:val="00DB2036"/>
    <w:rsid w:val="00DD4A16"/>
    <w:rsid w:val="00DF56B3"/>
    <w:rsid w:val="00DF69E1"/>
    <w:rsid w:val="00EA6D60"/>
    <w:rsid w:val="00EB3916"/>
    <w:rsid w:val="00EC7685"/>
    <w:rsid w:val="00ED133D"/>
    <w:rsid w:val="00EF0758"/>
    <w:rsid w:val="00F110D1"/>
    <w:rsid w:val="00F2416B"/>
    <w:rsid w:val="00F30440"/>
    <w:rsid w:val="00F378EB"/>
    <w:rsid w:val="00F5206E"/>
    <w:rsid w:val="00F61AB1"/>
    <w:rsid w:val="00F97272"/>
    <w:rsid w:val="00FE33F6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B4E6E"/>
    <w:rPr>
      <w:rFonts w:ascii="Tms Rmn" w:eastAsia="Times New Roman" w:hAnsi="Tms Rm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90751"/>
    <w:rPr>
      <w:rFonts w:ascii="Tms Rm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0751"/>
    <w:rPr>
      <w:rFonts w:ascii="Tms Rm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90751"/>
    <w:rPr>
      <w:rFonts w:ascii="Tms Rm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uiPriority w:val="99"/>
    <w:locked/>
    <w:rsid w:val="00C90751"/>
    <w:pPr>
      <w:jc w:val="both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90751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locked/>
    <w:rsid w:val="00C90751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rFonts w:cs="Times New Roman"/>
      <w:color w:val="808080"/>
    </w:rPr>
  </w:style>
  <w:style w:type="paragraph" w:customStyle="1" w:styleId="Msto">
    <w:name w:val="Město"/>
    <w:basedOn w:val="Normln"/>
    <w:uiPriority w:val="99"/>
    <w:locked/>
    <w:rsid w:val="00896AE9"/>
    <w:pPr>
      <w:tabs>
        <w:tab w:val="left" w:pos="2520"/>
      </w:tabs>
      <w:ind w:left="720" w:right="538"/>
      <w:jc w:val="both"/>
    </w:pPr>
    <w:rPr>
      <w:rFonts w:ascii="Calibri" w:hAnsi="Calibri"/>
      <w:caps/>
      <w:sz w:val="24"/>
    </w:rPr>
  </w:style>
  <w:style w:type="paragraph" w:styleId="Odstavecseseznamem">
    <w:name w:val="List Paragraph"/>
    <w:basedOn w:val="Normln"/>
    <w:uiPriority w:val="99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99"/>
    <w:locked/>
    <w:rsid w:val="00CA3481"/>
    <w:rPr>
      <w:rFonts w:ascii="Calibri" w:hAnsi="Calibri" w:cs="Times New Roman"/>
      <w:sz w:val="18"/>
    </w:rPr>
  </w:style>
  <w:style w:type="character" w:customStyle="1" w:styleId="Calibritext">
    <w:name w:val="Calibri text"/>
    <w:basedOn w:val="Standardnpsmoodstavce"/>
    <w:uiPriority w:val="99"/>
    <w:rsid w:val="00CA3481"/>
    <w:rPr>
      <w:rFonts w:ascii="Calibri" w:hAnsi="Calibri" w:cs="Times New Roman"/>
      <w:sz w:val="22"/>
    </w:rPr>
  </w:style>
  <w:style w:type="character" w:customStyle="1" w:styleId="Calibrinadpis">
    <w:name w:val="Calibri nadpis"/>
    <w:basedOn w:val="Standardnpsmoodstavce"/>
    <w:uiPriority w:val="99"/>
    <w:locked/>
    <w:rsid w:val="00CA3481"/>
    <w:rPr>
      <w:rFonts w:ascii="Calibri" w:hAnsi="Calibri" w:cs="Times New Roman"/>
      <w:b/>
      <w:sz w:val="28"/>
    </w:rPr>
  </w:style>
  <w:style w:type="character" w:customStyle="1" w:styleId="Calibrivelk">
    <w:name w:val="Calibri velké"/>
    <w:basedOn w:val="Standardnpsmoodstavce"/>
    <w:uiPriority w:val="99"/>
    <w:rsid w:val="00CA3481"/>
    <w:rPr>
      <w:rFonts w:ascii="Calibri" w:hAnsi="Calibri" w:cs="Times New Roman"/>
      <w:sz w:val="24"/>
    </w:rPr>
  </w:style>
  <w:style w:type="character" w:customStyle="1" w:styleId="Calibrivelkkapitlky">
    <w:name w:val="Calibri velké kapitálky"/>
    <w:basedOn w:val="Standardnpsmoodstavce"/>
    <w:uiPriority w:val="99"/>
    <w:locked/>
    <w:rsid w:val="00CA3481"/>
    <w:rPr>
      <w:rFonts w:ascii="Calibri" w:hAnsi="Calibri" w:cs="Times New Roman"/>
      <w:smallCaps/>
      <w:sz w:val="24"/>
    </w:rPr>
  </w:style>
  <w:style w:type="character" w:customStyle="1" w:styleId="Cambriavelk">
    <w:name w:val="Cambria velké"/>
    <w:basedOn w:val="Standardnpsmoodstavce"/>
    <w:uiPriority w:val="99"/>
    <w:locked/>
    <w:rsid w:val="006F1210"/>
    <w:rPr>
      <w:rFonts w:ascii="Cambria" w:hAnsi="Cambria" w:cs="Times New Roman"/>
      <w:sz w:val="26"/>
    </w:rPr>
  </w:style>
  <w:style w:type="table" w:styleId="Svtlstnovnzvraznn2">
    <w:name w:val="Light Shading Accent 2"/>
    <w:basedOn w:val="Normlntabulka"/>
    <w:uiPriority w:val="99"/>
    <w:locked/>
    <w:rsid w:val="003A2B0F"/>
    <w:pPr>
      <w:ind w:left="1423" w:hanging="357"/>
      <w:jc w:val="both"/>
    </w:pPr>
    <w:rPr>
      <w:rFonts w:ascii="Times New Roman" w:hAnsi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alibritun">
    <w:name w:val="Calibri tučné"/>
    <w:basedOn w:val="Normln"/>
    <w:uiPriority w:val="99"/>
    <w:rsid w:val="00721114"/>
    <w:pPr>
      <w:spacing w:after="60" w:line="276" w:lineRule="auto"/>
      <w:ind w:firstLine="709"/>
      <w:jc w:val="both"/>
    </w:pPr>
    <w:rPr>
      <w:rFonts w:ascii="Calibri" w:hAnsi="Calibri"/>
      <w:b/>
      <w:sz w:val="22"/>
    </w:rPr>
  </w:style>
  <w:style w:type="paragraph" w:customStyle="1" w:styleId="Calibrikurzva">
    <w:name w:val="Calibri kurzíva"/>
    <w:basedOn w:val="Calibritun"/>
    <w:uiPriority w:val="99"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uiPriority w:val="99"/>
    <w:rsid w:val="001B4E6E"/>
    <w:rPr>
      <w:rFonts w:ascii="Calibri" w:hAnsi="Calibri" w:cs="Calibri"/>
      <w:b/>
      <w:color w:val="00000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B4E6E"/>
    <w:rPr>
      <w:rFonts w:ascii="Tms Rmn" w:eastAsia="Times New Roman" w:hAnsi="Tms Rm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90751"/>
    <w:rPr>
      <w:rFonts w:ascii="Tms Rm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0751"/>
    <w:rPr>
      <w:rFonts w:ascii="Tms Rm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90751"/>
    <w:rPr>
      <w:rFonts w:ascii="Tms Rm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uiPriority w:val="99"/>
    <w:locked/>
    <w:rsid w:val="00C90751"/>
    <w:pPr>
      <w:jc w:val="both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90751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locked/>
    <w:rsid w:val="00C90751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rFonts w:cs="Times New Roman"/>
      <w:color w:val="808080"/>
    </w:rPr>
  </w:style>
  <w:style w:type="paragraph" w:customStyle="1" w:styleId="Msto">
    <w:name w:val="Město"/>
    <w:basedOn w:val="Normln"/>
    <w:uiPriority w:val="99"/>
    <w:locked/>
    <w:rsid w:val="00896AE9"/>
    <w:pPr>
      <w:tabs>
        <w:tab w:val="left" w:pos="2520"/>
      </w:tabs>
      <w:ind w:left="720" w:right="538"/>
      <w:jc w:val="both"/>
    </w:pPr>
    <w:rPr>
      <w:rFonts w:ascii="Calibri" w:hAnsi="Calibri"/>
      <w:caps/>
      <w:sz w:val="24"/>
    </w:rPr>
  </w:style>
  <w:style w:type="paragraph" w:styleId="Odstavecseseznamem">
    <w:name w:val="List Paragraph"/>
    <w:basedOn w:val="Normln"/>
    <w:uiPriority w:val="99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99"/>
    <w:locked/>
    <w:rsid w:val="00CA3481"/>
    <w:rPr>
      <w:rFonts w:ascii="Calibri" w:hAnsi="Calibri" w:cs="Times New Roman"/>
      <w:sz w:val="18"/>
    </w:rPr>
  </w:style>
  <w:style w:type="character" w:customStyle="1" w:styleId="Calibritext">
    <w:name w:val="Calibri text"/>
    <w:basedOn w:val="Standardnpsmoodstavce"/>
    <w:uiPriority w:val="99"/>
    <w:rsid w:val="00CA3481"/>
    <w:rPr>
      <w:rFonts w:ascii="Calibri" w:hAnsi="Calibri" w:cs="Times New Roman"/>
      <w:sz w:val="22"/>
    </w:rPr>
  </w:style>
  <w:style w:type="character" w:customStyle="1" w:styleId="Calibrinadpis">
    <w:name w:val="Calibri nadpis"/>
    <w:basedOn w:val="Standardnpsmoodstavce"/>
    <w:uiPriority w:val="99"/>
    <w:locked/>
    <w:rsid w:val="00CA3481"/>
    <w:rPr>
      <w:rFonts w:ascii="Calibri" w:hAnsi="Calibri" w:cs="Times New Roman"/>
      <w:b/>
      <w:sz w:val="28"/>
    </w:rPr>
  </w:style>
  <w:style w:type="character" w:customStyle="1" w:styleId="Calibrivelk">
    <w:name w:val="Calibri velké"/>
    <w:basedOn w:val="Standardnpsmoodstavce"/>
    <w:uiPriority w:val="99"/>
    <w:rsid w:val="00CA3481"/>
    <w:rPr>
      <w:rFonts w:ascii="Calibri" w:hAnsi="Calibri" w:cs="Times New Roman"/>
      <w:sz w:val="24"/>
    </w:rPr>
  </w:style>
  <w:style w:type="character" w:customStyle="1" w:styleId="Calibrivelkkapitlky">
    <w:name w:val="Calibri velké kapitálky"/>
    <w:basedOn w:val="Standardnpsmoodstavce"/>
    <w:uiPriority w:val="99"/>
    <w:locked/>
    <w:rsid w:val="00CA3481"/>
    <w:rPr>
      <w:rFonts w:ascii="Calibri" w:hAnsi="Calibri" w:cs="Times New Roman"/>
      <w:smallCaps/>
      <w:sz w:val="24"/>
    </w:rPr>
  </w:style>
  <w:style w:type="character" w:customStyle="1" w:styleId="Cambriavelk">
    <w:name w:val="Cambria velké"/>
    <w:basedOn w:val="Standardnpsmoodstavce"/>
    <w:uiPriority w:val="99"/>
    <w:locked/>
    <w:rsid w:val="006F1210"/>
    <w:rPr>
      <w:rFonts w:ascii="Cambria" w:hAnsi="Cambria" w:cs="Times New Roman"/>
      <w:sz w:val="26"/>
    </w:rPr>
  </w:style>
  <w:style w:type="table" w:styleId="Svtlstnovnzvraznn2">
    <w:name w:val="Light Shading Accent 2"/>
    <w:basedOn w:val="Normlntabulka"/>
    <w:uiPriority w:val="99"/>
    <w:locked/>
    <w:rsid w:val="003A2B0F"/>
    <w:pPr>
      <w:ind w:left="1423" w:hanging="357"/>
      <w:jc w:val="both"/>
    </w:pPr>
    <w:rPr>
      <w:rFonts w:ascii="Times New Roman" w:hAnsi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alibritun">
    <w:name w:val="Calibri tučné"/>
    <w:basedOn w:val="Normln"/>
    <w:uiPriority w:val="99"/>
    <w:rsid w:val="00721114"/>
    <w:pPr>
      <w:spacing w:after="60" w:line="276" w:lineRule="auto"/>
      <w:ind w:firstLine="709"/>
      <w:jc w:val="both"/>
    </w:pPr>
    <w:rPr>
      <w:rFonts w:ascii="Calibri" w:hAnsi="Calibri"/>
      <w:b/>
      <w:sz w:val="22"/>
    </w:rPr>
  </w:style>
  <w:style w:type="paragraph" w:customStyle="1" w:styleId="Calibrikurzva">
    <w:name w:val="Calibri kurzíva"/>
    <w:basedOn w:val="Calibritun"/>
    <w:uiPriority w:val="99"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uiPriority w:val="99"/>
    <w:rsid w:val="001B4E6E"/>
    <w:rPr>
      <w:rFonts w:ascii="Calibri" w:hAnsi="Calibri" w:cs="Calibri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1005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čerpání sociálního fondu pro rok 2014</vt:lpstr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čerpání sociálního fondu pro rok 2014</dc:title>
  <dc:creator>Landkammer Dominik</dc:creator>
  <cp:lastModifiedBy>Vomackova Michaela</cp:lastModifiedBy>
  <cp:revision>6</cp:revision>
  <cp:lastPrinted>2013-04-10T10:58:00Z</cp:lastPrinted>
  <dcterms:created xsi:type="dcterms:W3CDTF">2015-01-19T08:52:00Z</dcterms:created>
  <dcterms:modified xsi:type="dcterms:W3CDTF">2016-01-12T07:22:00Z</dcterms:modified>
</cp:coreProperties>
</file>