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2" w:rsidRPr="00D22003" w:rsidRDefault="00067CA2" w:rsidP="00067CA2">
      <w:pPr>
        <w:pStyle w:val="Nzev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2003">
        <w:rPr>
          <w:rFonts w:ascii="Calibri" w:hAnsi="Calibri" w:cs="Calibri"/>
          <w:b w:val="0"/>
          <w:bCs/>
          <w:sz w:val="22"/>
          <w:szCs w:val="22"/>
        </w:rPr>
        <w:t>Městský úřad Český Brod</w:t>
      </w:r>
    </w:p>
    <w:p w:rsidR="00067CA2" w:rsidRPr="00D22003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="Calibri" w:hAnsi="Calibri" w:cs="Calibri"/>
          <w:bCs/>
          <w:sz w:val="22"/>
          <w:szCs w:val="22"/>
        </w:rPr>
      </w:pPr>
      <w:r w:rsidRPr="00D22003">
        <w:rPr>
          <w:rFonts w:ascii="Calibri" w:hAnsi="Calibri" w:cs="Calibri"/>
          <w:bCs/>
          <w:sz w:val="22"/>
          <w:szCs w:val="22"/>
        </w:rPr>
        <w:t>Odbor vnitřních věcí</w:t>
      </w:r>
    </w:p>
    <w:p w:rsidR="00067CA2" w:rsidRPr="00D22003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Pr="00D22003">
        <w:rPr>
          <w:rFonts w:ascii="Calibri" w:hAnsi="Calibri" w:cs="Calibri"/>
          <w:bCs/>
          <w:sz w:val="22"/>
          <w:szCs w:val="22"/>
        </w:rPr>
        <w:t>áměstí Husovo 70</w:t>
      </w:r>
    </w:p>
    <w:p w:rsidR="00067CA2" w:rsidRPr="00D22003" w:rsidRDefault="00067CA2" w:rsidP="00067CA2">
      <w:pPr>
        <w:pStyle w:val="Zhlav"/>
        <w:tabs>
          <w:tab w:val="clear" w:pos="4536"/>
          <w:tab w:val="clear" w:pos="9072"/>
        </w:tabs>
        <w:ind w:right="19"/>
        <w:rPr>
          <w:rFonts w:ascii="Calibri" w:hAnsi="Calibri" w:cs="Calibri"/>
          <w:bCs/>
          <w:sz w:val="22"/>
          <w:szCs w:val="22"/>
        </w:rPr>
      </w:pPr>
      <w:r w:rsidRPr="00D22003">
        <w:rPr>
          <w:rFonts w:ascii="Calibri" w:hAnsi="Calibri" w:cs="Calibri"/>
          <w:bCs/>
          <w:sz w:val="22"/>
          <w:szCs w:val="22"/>
        </w:rPr>
        <w:t>282 01 Český Brod</w:t>
      </w:r>
    </w:p>
    <w:p w:rsidR="004F6055" w:rsidRPr="000E78A4" w:rsidRDefault="004F6055" w:rsidP="004F6055">
      <w:pPr>
        <w:pStyle w:val="Default"/>
        <w:jc w:val="center"/>
        <w:rPr>
          <w:rFonts w:asciiTheme="minorHAnsi" w:hAnsiTheme="minorHAnsi" w:cstheme="minorHAnsi"/>
        </w:rPr>
      </w:pPr>
      <w:r w:rsidRPr="000E78A4">
        <w:rPr>
          <w:rFonts w:asciiTheme="minorHAnsi" w:hAnsiTheme="minorHAnsi" w:cstheme="minorHAnsi"/>
          <w:b/>
          <w:bCs/>
        </w:rPr>
        <w:t xml:space="preserve">ŽÁDOST O VYDÁNÍ VOLIČSKÉHO PRŮKAZU </w:t>
      </w:r>
      <w:r w:rsidRPr="000E78A4">
        <w:rPr>
          <w:rFonts w:asciiTheme="minorHAnsi" w:hAnsiTheme="minorHAnsi" w:cstheme="minorHAnsi"/>
        </w:rPr>
        <w:t>˟˟</w:t>
      </w:r>
    </w:p>
    <w:p w:rsidR="004F6055" w:rsidRPr="000E78A4" w:rsidRDefault="004F6055" w:rsidP="004F605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E78A4">
        <w:rPr>
          <w:rFonts w:asciiTheme="minorHAnsi" w:hAnsiTheme="minorHAnsi" w:cstheme="minorHAnsi"/>
          <w:b/>
          <w:bCs/>
        </w:rPr>
        <w:t>pro volby do Senátu Parlamentu České republiky</w:t>
      </w:r>
    </w:p>
    <w:p w:rsidR="004F6055" w:rsidRDefault="004F6055" w:rsidP="004F60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055" w:rsidRPr="004F6055" w:rsidRDefault="004F6055" w:rsidP="004F605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E78A4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055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4F6055">
        <w:rPr>
          <w:rFonts w:asciiTheme="minorHAnsi" w:hAnsiTheme="minorHAnsi" w:cstheme="minorHAnsi"/>
          <w:sz w:val="22"/>
          <w:szCs w:val="22"/>
        </w:rPr>
        <w:t>podepsaný (á)...............................................................................</w:t>
      </w:r>
      <w:r w:rsidR="001818DB">
        <w:rPr>
          <w:rFonts w:asciiTheme="minorHAnsi" w:hAnsiTheme="minorHAnsi" w:cstheme="minorHAnsi"/>
          <w:sz w:val="22"/>
          <w:szCs w:val="22"/>
        </w:rPr>
        <w:t>.................................</w:t>
      </w:r>
      <w:proofErr w:type="gramEnd"/>
    </w:p>
    <w:p w:rsidR="004F6055" w:rsidRDefault="001818DB" w:rsidP="001818DB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4F6055" w:rsidRPr="001818DB">
        <w:rPr>
          <w:rFonts w:asciiTheme="minorHAnsi" w:hAnsiTheme="minorHAnsi" w:cstheme="minorHAnsi"/>
          <w:i/>
          <w:iCs/>
          <w:sz w:val="18"/>
          <w:szCs w:val="18"/>
        </w:rPr>
        <w:t xml:space="preserve">jméno a příjmení </w:t>
      </w:r>
    </w:p>
    <w:p w:rsidR="001818DB" w:rsidRDefault="001818DB" w:rsidP="001818DB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1818DB" w:rsidRPr="001818DB" w:rsidRDefault="001818DB" w:rsidP="001818D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F6055">
        <w:rPr>
          <w:rFonts w:asciiTheme="minorHAnsi" w:hAnsiTheme="minorHAnsi" w:cstheme="minorHAnsi"/>
          <w:sz w:val="22"/>
          <w:szCs w:val="22"/>
        </w:rPr>
        <w:t>nar..........................trvalý</w:t>
      </w:r>
      <w:proofErr w:type="gramEnd"/>
      <w:r w:rsidRPr="004F6055">
        <w:rPr>
          <w:rFonts w:asciiTheme="minorHAnsi" w:hAnsiTheme="minorHAnsi" w:cstheme="minorHAnsi"/>
          <w:sz w:val="22"/>
          <w:szCs w:val="22"/>
        </w:rPr>
        <w:t xml:space="preserve"> pobyt..................................................................................................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6055" w:rsidRDefault="004F6055" w:rsidP="004F605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4F6055">
        <w:rPr>
          <w:rFonts w:asciiTheme="minorHAnsi" w:hAnsiTheme="minorHAnsi" w:cstheme="minorHAnsi"/>
          <w:sz w:val="22"/>
          <w:szCs w:val="22"/>
        </w:rPr>
        <w:t>žádám tímto v souladu se zákonem č</w:t>
      </w:r>
      <w:r w:rsidRPr="004F605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4F6055">
        <w:rPr>
          <w:rFonts w:asciiTheme="minorHAnsi" w:hAnsiTheme="minorHAnsi" w:cstheme="minorHAnsi"/>
          <w:sz w:val="22"/>
          <w:szCs w:val="22"/>
        </w:rPr>
        <w:t xml:space="preserve">247/1995 Sb. o volbách do Parlamentu České republiky a o změně a doplnění některých dalších zákonů, ve znění pozdějších předpisů, </w:t>
      </w:r>
      <w:r w:rsidRPr="004F6055">
        <w:rPr>
          <w:rFonts w:asciiTheme="minorHAnsi" w:hAnsiTheme="minorHAnsi" w:cstheme="minorHAnsi"/>
          <w:b/>
          <w:bCs/>
          <w:sz w:val="22"/>
          <w:szCs w:val="22"/>
        </w:rPr>
        <w:t xml:space="preserve">o vydání voličského průkazu </w:t>
      </w:r>
      <w:r w:rsidRPr="004F6055">
        <w:rPr>
          <w:rFonts w:asciiTheme="minorHAnsi" w:hAnsiTheme="minorHAnsi" w:cstheme="minorHAnsi"/>
          <w:sz w:val="22"/>
          <w:szCs w:val="22"/>
        </w:rPr>
        <w:t>(</w:t>
      </w:r>
      <w:r w:rsidRPr="004F6055">
        <w:rPr>
          <w:rFonts w:asciiTheme="minorHAnsi" w:hAnsiTheme="minorHAnsi" w:cstheme="minorHAnsi"/>
          <w:i/>
          <w:iCs/>
          <w:sz w:val="22"/>
          <w:szCs w:val="22"/>
        </w:rPr>
        <w:t xml:space="preserve">odpovídající označte křížkem):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pro 1. a 2. kolo voleb do Senátu Parlamentu ČR, které se konají v roce 2020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Pr="004F6055">
        <w:rPr>
          <w:rFonts w:asciiTheme="minorHAnsi" w:hAnsiTheme="minorHAnsi" w:cstheme="minorHAnsi"/>
          <w:i/>
          <w:iCs/>
          <w:sz w:val="22"/>
          <w:szCs w:val="22"/>
        </w:rPr>
        <w:t xml:space="preserve">(vydávají se dva voličské průkazy)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pro 1. kolo voleb do Senátu Parlamentu ČR, které se konají v roce 2020 </w:t>
      </w:r>
    </w:p>
    <w:p w:rsid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pro 2. kolo voleb do Senátu Parlamentu ČR, které se konají v roce 2020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F6055">
        <w:rPr>
          <w:rFonts w:asciiTheme="minorHAnsi" w:hAnsiTheme="minorHAnsi" w:cstheme="minorHAnsi"/>
          <w:sz w:val="22"/>
          <w:szCs w:val="22"/>
        </w:rPr>
        <w:t>Zároveň oznamuji, že voličský průkaz (</w:t>
      </w:r>
      <w:r w:rsidRPr="004F6055">
        <w:rPr>
          <w:rFonts w:asciiTheme="minorHAnsi" w:hAnsiTheme="minorHAnsi" w:cstheme="minorHAnsi"/>
          <w:i/>
          <w:iCs/>
          <w:sz w:val="22"/>
          <w:szCs w:val="22"/>
        </w:rPr>
        <w:t>odpovídající označte křížkem)</w:t>
      </w:r>
      <w:r w:rsidRPr="004F605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převezmu osobně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převezme osoba, která se prokáže plnou mocí s mým úředně ověřeným podpisem </w:t>
      </w: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2003">
        <w:rPr>
          <w:rFonts w:ascii="Calibri" w:hAnsi="Calibri" w:cs="Calibri"/>
          <w:sz w:val="22"/>
          <w:szCs w:val="22"/>
          <w:bdr w:val="single" w:sz="4" w:space="0" w:color="auto"/>
        </w:rPr>
        <w:t xml:space="preserve">   </w:t>
      </w:r>
      <w:r w:rsidRPr="00D22003">
        <w:rPr>
          <w:rFonts w:ascii="Calibri" w:hAnsi="Calibri" w:cs="Calibri"/>
          <w:sz w:val="22"/>
          <w:szCs w:val="22"/>
        </w:rPr>
        <w:t xml:space="preserve"> </w:t>
      </w:r>
      <w:r w:rsidRPr="004F6055">
        <w:rPr>
          <w:rFonts w:asciiTheme="minorHAnsi" w:hAnsiTheme="minorHAnsi" w:cstheme="minorHAnsi"/>
          <w:sz w:val="22"/>
          <w:szCs w:val="22"/>
        </w:rPr>
        <w:t xml:space="preserve">žádám o doručení na </w:t>
      </w:r>
      <w:proofErr w:type="gramStart"/>
      <w:r w:rsidRPr="004F6055">
        <w:rPr>
          <w:rFonts w:asciiTheme="minorHAnsi" w:hAnsiTheme="minorHAnsi" w:cstheme="minorHAnsi"/>
          <w:sz w:val="22"/>
          <w:szCs w:val="22"/>
        </w:rPr>
        <w:t>adresu:....................................................................................</w:t>
      </w:r>
      <w:proofErr w:type="gramEnd"/>
      <w:r w:rsidRPr="004F60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6055" w:rsidRPr="001818DB" w:rsidRDefault="004F6055" w:rsidP="004F6055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</w:t>
      </w:r>
      <w:r w:rsidRPr="001818DB">
        <w:rPr>
          <w:rFonts w:asciiTheme="minorHAnsi" w:hAnsiTheme="minorHAnsi" w:cstheme="minorHAnsi"/>
          <w:i/>
          <w:iCs/>
          <w:sz w:val="18"/>
          <w:szCs w:val="18"/>
        </w:rPr>
        <w:t xml:space="preserve">přesná adresa, PSČ </w:t>
      </w:r>
    </w:p>
    <w:p w:rsidR="004F6055" w:rsidRDefault="004F6055" w:rsidP="004F605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4F6055" w:rsidRPr="004F6055" w:rsidRDefault="004F6055" w:rsidP="004F60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78A4" w:rsidRDefault="000E78A4" w:rsidP="004F605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4F6055" w:rsidRPr="004F6055" w:rsidRDefault="004F6055" w:rsidP="004F605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F6055">
        <w:rPr>
          <w:rFonts w:asciiTheme="minorHAnsi" w:hAnsiTheme="minorHAnsi" w:cstheme="minorHAnsi"/>
          <w:sz w:val="22"/>
          <w:szCs w:val="22"/>
        </w:rPr>
        <w:t xml:space="preserve">.............................................…............... </w:t>
      </w:r>
    </w:p>
    <w:p w:rsidR="004F6055" w:rsidRPr="001818DB" w:rsidRDefault="004F6055" w:rsidP="004F6055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818D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podpis voliče </w:t>
      </w:r>
    </w:p>
    <w:p w:rsidR="00C31A4E" w:rsidRPr="001818DB" w:rsidRDefault="00C31A4E" w:rsidP="00C31A4E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818D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818D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</w:t>
      </w:r>
      <w:r w:rsidRPr="001818D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úředně ověřený</w:t>
      </w:r>
      <w:r w:rsidRPr="001818DB">
        <w:rPr>
          <w:rFonts w:asciiTheme="minorHAnsi" w:hAnsiTheme="minorHAnsi" w:cstheme="minorHAnsi"/>
          <w:sz w:val="18"/>
          <w:szCs w:val="18"/>
        </w:rPr>
        <w:t>˟˟˟</w:t>
      </w:r>
    </w:p>
    <w:p w:rsidR="001818DB" w:rsidRDefault="001818DB" w:rsidP="00C31A4E">
      <w:pPr>
        <w:pStyle w:val="Defaul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4F6055" w:rsidRPr="001818DB" w:rsidRDefault="00C31A4E" w:rsidP="00C31A4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               </w:t>
      </w:r>
      <w:r w:rsidR="004F6055" w:rsidRPr="004F6055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__________________________________________________________________________ </w:t>
      </w:r>
    </w:p>
    <w:p w:rsidR="004F6055" w:rsidRPr="00C31A4E" w:rsidRDefault="00C31A4E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sz w:val="18"/>
          <w:szCs w:val="18"/>
        </w:rPr>
        <w:t xml:space="preserve">˟ </w:t>
      </w:r>
      <w:r w:rsidR="004F6055"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Uvede se odpovídající. </w:t>
      </w:r>
      <w:bookmarkStart w:id="0" w:name="_GoBack"/>
      <w:bookmarkEnd w:id="0"/>
    </w:p>
    <w:p w:rsidR="004F6055" w:rsidRPr="00C31A4E" w:rsidRDefault="00C31A4E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sz w:val="18"/>
          <w:szCs w:val="18"/>
        </w:rPr>
        <w:t xml:space="preserve">˟˟ </w:t>
      </w:r>
      <w:r w:rsidR="004F6055"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Vzor se použije pro podání v listinné nebo elektronické podobě, které volič doručí obecnímu úřadu nejpozději 7 dnů přede dnem voleb, tj. nejpozději v pátek 25. 9. 2020 do 16,00 hodin, v listinné podobě opatřené úředně ověřeným podpisem voliče nebo v elektronické podobě zaslané POUZE prostřednictvím datové schránky voliče.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Obecní úřad NEJDŘÍVE 15 dnů přede dnem voleb, tj. nejdříve ve čtvrtek 17. 9. 2020, voličský průkaz předá osobně voliči nebo předá osobě, která se prokáže plnou mocí s ověřeným podpisem voliče žádajícího o vydání voličského průkazu, anebo zašle voliči na jím uvedenou adresu.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Při ztrátě nebo odcizení voličského průkazu nelze vydat duplikát. </w:t>
      </w:r>
    </w:p>
    <w:p w:rsidR="004F6055" w:rsidRPr="00C31A4E" w:rsidRDefault="00C31A4E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sz w:val="18"/>
          <w:szCs w:val="18"/>
        </w:rPr>
        <w:t xml:space="preserve">˟˟˟ </w:t>
      </w:r>
      <w:r w:rsidR="004F6055"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Úřední ověření podpisu voliče provádějí: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1) krajské úřady, obecní úřady obcí s rozšířenou působností, obecní úřady, úřady městských částí nebo městských obvodů územně členěných statutárních měst a úřady městských částí hlavního města Prahy, újezdní úřady.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Při ověření podpisu </w:t>
      </w:r>
      <w:r w:rsidRPr="00C31A4E">
        <w:rPr>
          <w:rFonts w:asciiTheme="minorHAnsi" w:hAnsiTheme="minorHAnsi" w:cstheme="minorHAnsi"/>
          <w:i/>
          <w:iCs/>
          <w:sz w:val="18"/>
          <w:szCs w:val="18"/>
          <w:u w:val="single"/>
        </w:rPr>
        <w:t>u správních úřadů</w:t>
      </w: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4F6055" w:rsidRPr="00C31A4E" w:rsidRDefault="004F6055" w:rsidP="004F6055">
      <w:pPr>
        <w:pStyle w:val="Default"/>
        <w:spacing w:after="10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2) držitel poštovní licence a Hospodářská komora České republiky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 xml:space="preserve">3) notáři na základě zákona č. 358/1992 Sb., o notářích a jejich činnosti. </w:t>
      </w:r>
    </w:p>
    <w:p w:rsidR="004F6055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58781A" w:rsidRPr="00C31A4E" w:rsidRDefault="004F6055" w:rsidP="004F605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31A4E">
        <w:rPr>
          <w:rFonts w:asciiTheme="minorHAnsi" w:hAnsiTheme="minorHAnsi" w:cstheme="minorHAnsi"/>
          <w:i/>
          <w:iCs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sectPr w:rsidR="0058781A" w:rsidRPr="00C3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8AF"/>
    <w:multiLevelType w:val="hybridMultilevel"/>
    <w:tmpl w:val="E84C3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B6"/>
    <w:multiLevelType w:val="hybridMultilevel"/>
    <w:tmpl w:val="B876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0E8C"/>
    <w:multiLevelType w:val="hybridMultilevel"/>
    <w:tmpl w:val="52482476"/>
    <w:lvl w:ilvl="0" w:tplc="00728B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E"/>
    <w:rsid w:val="00067CA2"/>
    <w:rsid w:val="000E78A4"/>
    <w:rsid w:val="001818DB"/>
    <w:rsid w:val="004F6055"/>
    <w:rsid w:val="0058781A"/>
    <w:rsid w:val="0066181E"/>
    <w:rsid w:val="00C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67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7CA2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067CA2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067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C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7CA2"/>
    <w:pPr>
      <w:tabs>
        <w:tab w:val="center" w:pos="4536"/>
        <w:tab w:val="right" w:pos="9072"/>
      </w:tabs>
      <w:spacing w:after="0" w:line="240" w:lineRule="auto"/>
      <w:jc w:val="both"/>
    </w:pPr>
    <w:rPr>
      <w:rFonts w:ascii="ITC Bookman Light" w:eastAsia="Times New Roman" w:hAnsi="ITC Bookman Light" w:cs="Times New Roman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rsid w:val="00067CA2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Markéta</dc:creator>
  <cp:lastModifiedBy>Šmídová Markéta</cp:lastModifiedBy>
  <cp:revision>4</cp:revision>
  <dcterms:created xsi:type="dcterms:W3CDTF">2020-09-01T07:04:00Z</dcterms:created>
  <dcterms:modified xsi:type="dcterms:W3CDTF">2020-09-01T07:29:00Z</dcterms:modified>
</cp:coreProperties>
</file>