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F" w:rsidRPr="007B5749" w:rsidRDefault="00FD5E98" w:rsidP="001B4E6E">
      <w:pPr>
        <w:pStyle w:val="Calibrinadpisvelk"/>
        <w:rPr>
          <w:sz w:val="30"/>
          <w:szCs w:val="30"/>
        </w:rPr>
      </w:pPr>
      <w:r w:rsidRPr="007B5749">
        <w:rPr>
          <w:sz w:val="30"/>
          <w:szCs w:val="30"/>
          <w:lang w:eastAsia="en-US"/>
        </w:rPr>
        <w:t>Jednací řád finančního výboru zřízeného zastupitelstvem města Český Brod</w:t>
      </w:r>
    </w:p>
    <w:p w:rsidR="00082F6F" w:rsidRPr="00057EB1" w:rsidRDefault="00620565" w:rsidP="00736775">
      <w:pPr>
        <w:ind w:right="-568"/>
        <w:rPr>
          <w:rFonts w:ascii="Calibri" w:hAnsi="Calibri" w:cs="Calibri"/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12700" t="8890" r="13335" b="10160"/>
                <wp:wrapSquare wrapText="bothSides"/>
                <wp:docPr id="6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082F6F" w:rsidRDefault="00082F6F" w:rsidP="007560DC">
      <w:pPr>
        <w:jc w:val="both"/>
        <w:rPr>
          <w:rFonts w:ascii="Calibri" w:hAnsi="Calibri" w:cs="Calibri"/>
          <w:sz w:val="22"/>
          <w:szCs w:val="22"/>
        </w:rPr>
      </w:pPr>
    </w:p>
    <w:p w:rsidR="00FD5E98" w:rsidRPr="00FD5E98" w:rsidRDefault="00FD5E98" w:rsidP="00FD5E9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</w:t>
      </w:r>
      <w:r w:rsidRPr="00FD5E98">
        <w:rPr>
          <w:rFonts w:asciiTheme="minorHAnsi" w:hAnsiTheme="minorHAnsi" w:cs="Arial"/>
          <w:b/>
          <w:bCs/>
          <w:sz w:val="22"/>
          <w:szCs w:val="22"/>
        </w:rPr>
        <w:t>l. I</w:t>
      </w:r>
      <w:bookmarkStart w:id="0" w:name="_GoBack"/>
      <w:bookmarkEnd w:id="0"/>
    </w:p>
    <w:p w:rsidR="00FD5E98" w:rsidRPr="00FD5E98" w:rsidRDefault="00FD5E98" w:rsidP="00FD5E9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D5E98">
        <w:rPr>
          <w:rFonts w:asciiTheme="minorHAnsi" w:hAnsiTheme="minorHAnsi" w:cs="Arial"/>
          <w:b/>
          <w:bCs/>
          <w:sz w:val="22"/>
          <w:szCs w:val="22"/>
        </w:rPr>
        <w:t>Pravomoc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D5E98">
        <w:rPr>
          <w:rFonts w:asciiTheme="minorHAnsi" w:hAnsiTheme="minorHAnsi" w:cs="Arial"/>
          <w:b/>
          <w:bCs/>
          <w:sz w:val="22"/>
          <w:szCs w:val="22"/>
        </w:rPr>
        <w:t>1. Finan</w:t>
      </w:r>
      <w:r w:rsidRPr="00FD5E98">
        <w:rPr>
          <w:rFonts w:asciiTheme="minorHAnsi" w:hAnsiTheme="minorHAnsi" w:cs="Arial"/>
          <w:b/>
          <w:sz w:val="22"/>
          <w:szCs w:val="22"/>
        </w:rPr>
        <w:t>č</w:t>
      </w:r>
      <w:r w:rsidRPr="00FD5E98">
        <w:rPr>
          <w:rFonts w:asciiTheme="minorHAnsi" w:hAnsiTheme="minorHAnsi" w:cs="Arial"/>
          <w:b/>
          <w:bCs/>
          <w:sz w:val="22"/>
          <w:szCs w:val="22"/>
        </w:rPr>
        <w:t>ní výbor: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Provádí kontroly v souladu se zákonem o obcích a plní další úkoly na základě pověření zastupitelstvem města.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Kontrolami, podle zákona o obcích, se rozumí:</w:t>
      </w:r>
    </w:p>
    <w:p w:rsidR="00FD5E98" w:rsidRPr="00FD5E98" w:rsidRDefault="00FD5E98" w:rsidP="00FD5E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kontroly hospodaření s majetkem a finančními prostředky města, provedené v souladu se schváleným plánem činnosti</w:t>
      </w:r>
    </w:p>
    <w:p w:rsidR="00FD5E98" w:rsidRPr="00FD5E98" w:rsidRDefault="00FD5E98" w:rsidP="00FD5E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zaujetí stanoviska k návrhu rozpočtu města, rozpočtovému provizoriu, rozpočtovým opatřením a rozpočtovému výhledu města,</w:t>
      </w:r>
    </w:p>
    <w:p w:rsidR="00FD5E98" w:rsidRPr="00FD5E98" w:rsidRDefault="00FD5E98" w:rsidP="00FD5E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zaujetí stanoviska k závěrečnému účtu města,</w:t>
      </w:r>
    </w:p>
    <w:p w:rsidR="00FD5E98" w:rsidRPr="00FD5E98" w:rsidRDefault="00FD5E98" w:rsidP="00FD5E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provádění dalších iniciativních a kontrolních činností na základě návrhů svých členů nebo členů zastupitelstva města schválených výborem.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D5E98" w:rsidRPr="00FD5E98" w:rsidRDefault="00FD5E98" w:rsidP="00FD5E9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Čl. II</w:t>
      </w:r>
    </w:p>
    <w:p w:rsidR="00FD5E98" w:rsidRPr="00FD5E98" w:rsidRDefault="00FD5E98" w:rsidP="00FD5E9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Příprava jednání</w:t>
      </w:r>
    </w:p>
    <w:p w:rsidR="00FD5E98" w:rsidRPr="00FD5E98" w:rsidRDefault="00FD5E98" w:rsidP="00FD5E9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Jednání připravuje a svolává předseda výboru nebo jiný předsedou pověřený člen výboru ve spolupráci se zaměstnancem města zařazeným do městského úřadu, který je tajemníkem městského úřadu  pověřen jako kontaktní osoba k zajištění vedení administrativy výboru. Pozvánku k jednání výboru spolu s navrženým programem a podklady dodané předsedou výboru nebo jiným předsedou pověřeným členem výboru doručí kontaktní osoba členům výboru na jimi určenou e-mailovou adresu nebo doručovací adresu nejméně týden před termínem konání jednání výboru.</w:t>
      </w:r>
    </w:p>
    <w:p w:rsidR="00FD5E98" w:rsidRPr="00FD5E98" w:rsidRDefault="00FD5E98" w:rsidP="00FD5E9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Výbor se schází podle potřeby a schváleného plánu práce, nejméně však jednou za dva měsíce.</w:t>
      </w:r>
    </w:p>
    <w:p w:rsidR="00FD5E98" w:rsidRPr="00FD5E98" w:rsidRDefault="00FD5E98" w:rsidP="00FD5E9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Výbor je oprávněn přizvat si k  jednání další osoby, které nejsou členy výboru, požaduje-li v souvislosti s projednávanou záležitostí jejich konzultace nebo vysvětlení. 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Čl. III</w:t>
      </w: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Průběh jednání</w:t>
      </w:r>
    </w:p>
    <w:p w:rsidR="00FD5E98" w:rsidRPr="00FD5E98" w:rsidRDefault="00FD5E98" w:rsidP="00FD5E9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Jednání je neveřejné, řídí ho</w:t>
      </w:r>
      <w:r w:rsidRPr="00FD5E9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D5E98">
        <w:rPr>
          <w:rFonts w:asciiTheme="minorHAnsi" w:hAnsiTheme="minorHAnsi" w:cs="Arial"/>
          <w:sz w:val="22"/>
          <w:szCs w:val="22"/>
        </w:rPr>
        <w:t>předseda výboru nebo jiný předsedou pověřený člen výboru (dále jen předsedající). Člen zastupitelstva města má právo kdykoliv se zúčastnit jednání výboru.</w:t>
      </w:r>
    </w:p>
    <w:p w:rsidR="00FD5E98" w:rsidRPr="00FD5E98" w:rsidRDefault="00FD5E98" w:rsidP="00FD5E9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Při zahájení jednání ověří předsedající počet přítomných členů. Není-li přítomna nadpoloviční většina členů, ukončí předsedající jednání a do sedmi dnů svolá předseda výboru nebo jiný předsedou pověřený člen výboru jednání náhradní.</w:t>
      </w:r>
    </w:p>
    <w:p w:rsidR="00FD5E98" w:rsidRPr="00FD5E98" w:rsidRDefault="00FD5E98" w:rsidP="00FD5E9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Každý člen zastupitelstva má právo předložit výboru zastupitelstva návrh na projednání. O zařazení návrhu člena zastupitelstva na program jednání výboru výbor hlasuje.</w:t>
      </w:r>
    </w:p>
    <w:p w:rsidR="00FD5E98" w:rsidRPr="00FD5E98" w:rsidRDefault="00FD5E98" w:rsidP="00FD5E9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Každý člen výboru je oprávněn navrhnout změnu programu jednání. O změně programu výbor hlasuje. Nepodaří-li se program jednání po navržených úpravách schválit, postupuje se podle programu jednání dle pozvánky na jednání výboru.</w:t>
      </w:r>
    </w:p>
    <w:p w:rsidR="00FD5E98" w:rsidRPr="00FD5E98" w:rsidRDefault="00FD5E98" w:rsidP="00FD5E9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Do rozpravy k jednotlivým bodům jednání se přihlašují členové výboru po výzvě předsedajícího zvednutím ruky a ten jim uděluje slovo v pořadí, v jakém se do rozpravy přihlašovali. Do rozpravy se mohou přihlásit přizvané osoby stejným způsobem jako členové výboru.</w:t>
      </w:r>
    </w:p>
    <w:p w:rsid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B37DA" w:rsidRPr="00FD5E98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Čl. IV</w:t>
      </w: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lastRenderedPageBreak/>
        <w:t>Usnesení</w:t>
      </w:r>
    </w:p>
    <w:p w:rsidR="00FD5E98" w:rsidRPr="00FD5E98" w:rsidRDefault="00FD5E98" w:rsidP="00FD5E9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Svá stanoviska a rozhodnutí přijímá výbor formou usnesení. Usnesení výboru je platné, jestliže s ním vyslovila souhlas nadpoloviční většina všech jeho členů.</w:t>
      </w:r>
    </w:p>
    <w:p w:rsidR="00FD5E98" w:rsidRPr="00FD5E98" w:rsidRDefault="00FD5E98" w:rsidP="00FD5E9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Usnesení výboru předkládá výbor zastupitelstvu města v souladu s jeho jednacím řádem na nejbližším možném zasedání.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Čl. V</w:t>
      </w: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Ukončení jednání</w:t>
      </w:r>
    </w:p>
    <w:p w:rsidR="00FD5E98" w:rsidRPr="00FD5E98" w:rsidRDefault="00FD5E98" w:rsidP="00FD5E9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Předsedající prohlásí jednání za ukončené, byl-li pořad jednání vyčerpán a žádný člen výboru se již nehlásí o slovo.</w:t>
      </w:r>
    </w:p>
    <w:p w:rsidR="00FD5E98" w:rsidRPr="00FD5E98" w:rsidRDefault="00FD5E98" w:rsidP="00FD5E9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Předsedající rovněž prohlásí jednání za ukončené, klesne-li počet přítomných členů výboru pod nadpoloviční většinu nebo v případě, že nastaly skutečnosti znemožňující nerušené jednání. V těchto případech svolá předseda pokračující jednání do sedmi kalendářních dnů.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Čl. VI</w:t>
      </w: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Zápis z jednání výboru</w:t>
      </w:r>
    </w:p>
    <w:p w:rsidR="00FD5E98" w:rsidRPr="00FD5E98" w:rsidRDefault="00FD5E98" w:rsidP="00FD5E9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Z jednání výboru pořizuje zápis osoba pověřená k zajištění vedení administrativy výboru. </w:t>
      </w:r>
    </w:p>
    <w:p w:rsidR="00FD5E98" w:rsidRPr="00FD5E98" w:rsidRDefault="00FD5E98" w:rsidP="00FD5E9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V zápise uvede počet přítomných členů výboru, jejich jména, schválený program jednání, průběh jednání, výsledky hlasování a přijatá usnesení.</w:t>
      </w:r>
    </w:p>
    <w:p w:rsidR="00FD5E98" w:rsidRPr="00FD5E98" w:rsidRDefault="00FD5E98" w:rsidP="00FD5E9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Zastává-li člen výboru odlišný názor proti názoru většiny, na jeho žádost bude tento odlišný názor s odůvodněním uveden v zápise. </w:t>
      </w:r>
    </w:p>
    <w:p w:rsidR="00FD5E98" w:rsidRPr="00FD5E98" w:rsidRDefault="00FD5E98" w:rsidP="00FD5E9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Zápis z jednání v jednom vyhotovení ukládá v sekretariátu </w:t>
      </w:r>
      <w:proofErr w:type="spellStart"/>
      <w:r w:rsidRPr="00FD5E98">
        <w:rPr>
          <w:rFonts w:asciiTheme="minorHAnsi" w:hAnsiTheme="minorHAnsi" w:cs="Arial"/>
          <w:sz w:val="22"/>
          <w:szCs w:val="22"/>
        </w:rPr>
        <w:t>MěÚ</w:t>
      </w:r>
      <w:proofErr w:type="spellEnd"/>
      <w:r w:rsidRPr="00FD5E98">
        <w:rPr>
          <w:rFonts w:asciiTheme="minorHAnsi" w:hAnsiTheme="minorHAnsi" w:cs="Arial"/>
          <w:sz w:val="22"/>
          <w:szCs w:val="22"/>
        </w:rPr>
        <w:t>, kde je s ním nakládáno v souladu se spisovým a skartačním řádem, zároveň jej doručuje všem členům výboru nejpozději do deseti kalendářních dnů od konání výboru.</w:t>
      </w:r>
    </w:p>
    <w:p w:rsidR="00FD5E98" w:rsidRPr="00FD5E98" w:rsidRDefault="00FD5E98" w:rsidP="00FD5E9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Případné námitky člena výboru k obsahu zápisu je možné uplatnit nejpozději na následujícím jednání výboru. V případě podání námitky je výbor povinen na svém nejbližším jednání rozhodnout. V případě podání námitky bude zápis doplněn s poznámkou podání námitky u daného bodu (jméno namítajícího, text námitky) a na pokyn předsedy výboru zaslán všem členům výboru na jimi určenou e-mailovou adresu nebo doručovací adresu a bez zbytečného odkladu zveřejněn. Ve stejné lhůtě a stejnému okruhu bude na základě pokynu předsedy výboru distribuován i zápis bez námitek. Zápis bude zveřejňován na webových stránkách města Český Brod</w:t>
      </w:r>
      <w:r w:rsidR="00A95054">
        <w:rPr>
          <w:rFonts w:asciiTheme="minorHAnsi" w:hAnsiTheme="minorHAnsi" w:cs="Arial"/>
          <w:sz w:val="22"/>
          <w:szCs w:val="22"/>
        </w:rPr>
        <w:t>.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D5E98" w:rsidRPr="00FD5E98" w:rsidRDefault="00FD5E98" w:rsidP="00FD5E98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D5E98" w:rsidRPr="00FD5E98" w:rsidRDefault="00FD5E98" w:rsidP="00FD5E98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Čl. VII</w:t>
      </w: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Kontrolní činnost výboru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Kontrolní činnost provádí výbor podle schváleného plánu kontrolní činnosti.</w:t>
      </w:r>
      <w:r w:rsidRPr="00FD5E9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Plán kontrolní činnosti je přijat formou usnesení a stanoví, kteří členové výboru jsou pověřeni provedením kontroly, předmět kontroly a termín jejího počátku a předpokládaného ukončení.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Při stanovení termínu kontroly postupuje výbor tak, aby nedošlo k narušení výkonu činnosti kontrolovaného orgánu či organizace. 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Při provádění kontroly postupuje výbor v souladu s kontrolním řádem. </w:t>
      </w:r>
    </w:p>
    <w:p w:rsidR="00FD5E98" w:rsidRPr="00A95054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95054">
        <w:rPr>
          <w:rFonts w:asciiTheme="minorHAnsi" w:hAnsiTheme="minorHAnsi" w:cs="Arial"/>
          <w:sz w:val="22"/>
          <w:szCs w:val="22"/>
        </w:rPr>
        <w:t>Při výkonu kontrolní činnosti jsou členové výboru pověření kontrolou oprávněni požadovat předložení potřebných dokladů od zaměstnanců obce a zaměstnanců příspěvkových organizací města a obcho</w:t>
      </w:r>
      <w:r w:rsidR="007B5749">
        <w:rPr>
          <w:rFonts w:asciiTheme="minorHAnsi" w:hAnsiTheme="minorHAnsi" w:cs="Arial"/>
          <w:sz w:val="22"/>
          <w:szCs w:val="22"/>
        </w:rPr>
        <w:t xml:space="preserve">dních společností </w:t>
      </w:r>
      <w:proofErr w:type="gramStart"/>
      <w:r w:rsidR="007B5749">
        <w:rPr>
          <w:rFonts w:asciiTheme="minorHAnsi" w:hAnsiTheme="minorHAnsi" w:cs="Arial"/>
          <w:sz w:val="22"/>
          <w:szCs w:val="22"/>
        </w:rPr>
        <w:t>se</w:t>
      </w:r>
      <w:proofErr w:type="gramEnd"/>
      <w:r w:rsidR="007B5749">
        <w:rPr>
          <w:rFonts w:asciiTheme="minorHAnsi" w:hAnsiTheme="minorHAnsi" w:cs="Arial"/>
          <w:sz w:val="22"/>
          <w:szCs w:val="22"/>
        </w:rPr>
        <w:t xml:space="preserve"> 100% účast</w:t>
      </w:r>
      <w:r w:rsidRPr="00A95054">
        <w:rPr>
          <w:rFonts w:asciiTheme="minorHAnsi" w:hAnsiTheme="minorHAnsi" w:cs="Arial"/>
          <w:sz w:val="22"/>
          <w:szCs w:val="22"/>
        </w:rPr>
        <w:t>í města v nezbytném rozsahu v souladu s předmětem a termínem stanoveným pro provedení kontroly.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Při výkonu kontrolní činnosti jsou členové výboru povinni chránit práva kontrolovaných subjektů včetně zachování mlčenlivosti o obchodním tajemství a zajištění příslušné ochrany osobních údajů, s nimiž se v průběhu kontrolní činnosti seznámili. 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O provedené kontrole pořídí výbor zápis o kontrole, který obsahuje, co bylo kontrolováno, jaké nedostatky byly zjištěny a návrhy opatření směřující k odstranění nedostatků.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Zápis o kontrole podepisuje člen výboru, který kontrolu provedl, a zaměstnanec, jehož činnosti se kontrola týkala.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lastRenderedPageBreak/>
        <w:t>K zápisu o kontrole výbor připojí vyjádření orgánu, případ</w:t>
      </w:r>
      <w:r w:rsidR="00A95054">
        <w:rPr>
          <w:rFonts w:asciiTheme="minorHAnsi" w:hAnsiTheme="minorHAnsi" w:cs="Arial"/>
          <w:sz w:val="22"/>
          <w:szCs w:val="22"/>
        </w:rPr>
        <w:t>n</w:t>
      </w:r>
      <w:r w:rsidRPr="00FD5E98">
        <w:rPr>
          <w:rFonts w:asciiTheme="minorHAnsi" w:hAnsiTheme="minorHAnsi" w:cs="Arial"/>
          <w:sz w:val="22"/>
          <w:szCs w:val="22"/>
        </w:rPr>
        <w:t xml:space="preserve">ě zaměstnanců, jejichž činnosti se kontrola týkala. Kontrolovaný má právo vyjádřit se k zápisu do patnácti dnů od jeho obdržení. </w:t>
      </w:r>
    </w:p>
    <w:p w:rsidR="00FD5E98" w:rsidRPr="00FD5E98" w:rsidRDefault="00FD5E98" w:rsidP="00FD5E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>Zápis o kontrole se vyhotovuje nejméně ve třech vyhotoveních, přičemž jeden stejnopis obdrží kontrolovaný subjekt nebo v případě příspěvkových organizací města a obcho</w:t>
      </w:r>
      <w:r w:rsidR="007B5749">
        <w:rPr>
          <w:rFonts w:asciiTheme="minorHAnsi" w:hAnsiTheme="minorHAnsi" w:cs="Arial"/>
          <w:sz w:val="22"/>
          <w:szCs w:val="22"/>
        </w:rPr>
        <w:t>dních společností se 100% účast</w:t>
      </w:r>
      <w:r w:rsidRPr="00FD5E98">
        <w:rPr>
          <w:rFonts w:asciiTheme="minorHAnsi" w:hAnsiTheme="minorHAnsi" w:cs="Arial"/>
          <w:sz w:val="22"/>
          <w:szCs w:val="22"/>
        </w:rPr>
        <w:t xml:space="preserve">í města jeho oprávněný zástupce, jeden je založen v sekretariátu tajemníka </w:t>
      </w:r>
      <w:proofErr w:type="spellStart"/>
      <w:r w:rsidRPr="00FD5E98">
        <w:rPr>
          <w:rFonts w:asciiTheme="minorHAnsi" w:hAnsiTheme="minorHAnsi" w:cs="Arial"/>
          <w:sz w:val="22"/>
          <w:szCs w:val="22"/>
        </w:rPr>
        <w:t>MěÚ</w:t>
      </w:r>
      <w:proofErr w:type="spellEnd"/>
      <w:r w:rsidRPr="00FD5E98">
        <w:rPr>
          <w:rFonts w:asciiTheme="minorHAnsi" w:hAnsiTheme="minorHAnsi" w:cs="Arial"/>
          <w:sz w:val="22"/>
          <w:szCs w:val="22"/>
        </w:rPr>
        <w:t>, kde je s ním nakládáno v souladu se spisovým a skartačním řádem, a jeden je předložen zastupitelstvu města v souladu s jeho jednacím řádem na nejbližším možném zasedání.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 </w:t>
      </w: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Čl. VIII</w:t>
      </w: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Zveřejnění informace</w:t>
      </w:r>
    </w:p>
    <w:p w:rsidR="00FD5E98" w:rsidRPr="00A95054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95054">
        <w:rPr>
          <w:rFonts w:asciiTheme="minorHAnsi" w:hAnsiTheme="minorHAnsi" w:cs="Arial"/>
          <w:sz w:val="22"/>
          <w:szCs w:val="22"/>
        </w:rPr>
        <w:t>Zveřejnění veškerých výstupů z činnosti výboru, s výjimkou zápisu z jednání výboru, je možné po zařazení v nich obsažených usnesení a po zařazení zápisu o provedené kontrole na program zasedání zastupitelstva města.</w:t>
      </w:r>
      <w:r w:rsidR="00DB37DA" w:rsidRPr="00A95054">
        <w:rPr>
          <w:rFonts w:asciiTheme="minorHAnsi" w:hAnsiTheme="minorHAnsi" w:cs="Arial"/>
          <w:sz w:val="22"/>
          <w:szCs w:val="22"/>
        </w:rPr>
        <w:t xml:space="preserve"> </w:t>
      </w: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Čl. IX</w:t>
      </w:r>
    </w:p>
    <w:p w:rsidR="00FD5E98" w:rsidRPr="00FD5E98" w:rsidRDefault="00FD5E98" w:rsidP="00DB37DA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Účinnost</w:t>
      </w:r>
    </w:p>
    <w:p w:rsidR="00FD5E98" w:rsidRPr="00FD5E98" w:rsidRDefault="00FD5E98" w:rsidP="00FD5E98">
      <w:pPr>
        <w:jc w:val="both"/>
        <w:rPr>
          <w:rFonts w:asciiTheme="minorHAnsi" w:hAnsiTheme="minorHAnsi" w:cs="Arial"/>
          <w:sz w:val="22"/>
          <w:szCs w:val="22"/>
        </w:rPr>
      </w:pPr>
      <w:r w:rsidRPr="00FD5E98">
        <w:rPr>
          <w:rFonts w:asciiTheme="minorHAnsi" w:hAnsiTheme="minorHAnsi" w:cs="Arial"/>
          <w:sz w:val="22"/>
          <w:szCs w:val="22"/>
        </w:rPr>
        <w:t xml:space="preserve">Jednací řád finančního výboru zřízeného zastupitelstvem města Český Brod nabývá účinnosti dne </w:t>
      </w:r>
      <w:proofErr w:type="gramStart"/>
      <w:r w:rsidRPr="00FD5E98">
        <w:rPr>
          <w:rFonts w:asciiTheme="minorHAnsi" w:hAnsiTheme="minorHAnsi" w:cs="Arial"/>
          <w:sz w:val="22"/>
          <w:szCs w:val="22"/>
        </w:rPr>
        <w:t>28.</w:t>
      </w:r>
      <w:r w:rsidR="00DB37DA">
        <w:rPr>
          <w:rFonts w:asciiTheme="minorHAnsi" w:hAnsiTheme="minorHAnsi" w:cs="Arial"/>
          <w:sz w:val="22"/>
          <w:szCs w:val="22"/>
        </w:rPr>
        <w:t>0</w:t>
      </w:r>
      <w:r w:rsidRPr="00FD5E98">
        <w:rPr>
          <w:rFonts w:asciiTheme="minorHAnsi" w:hAnsiTheme="minorHAnsi" w:cs="Arial"/>
          <w:sz w:val="22"/>
          <w:szCs w:val="22"/>
        </w:rPr>
        <w:t>1.2015</w:t>
      </w:r>
      <w:proofErr w:type="gramEnd"/>
      <w:r w:rsidRPr="00FD5E98">
        <w:rPr>
          <w:rFonts w:asciiTheme="minorHAnsi" w:hAnsiTheme="minorHAnsi" w:cs="Arial"/>
          <w:sz w:val="22"/>
          <w:szCs w:val="22"/>
        </w:rPr>
        <w:t>.</w:t>
      </w:r>
    </w:p>
    <w:p w:rsid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B37DA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B37DA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B37DA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B37DA" w:rsidRPr="00FD5E98" w:rsidRDefault="00DB37DA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Bc. Jakub Nekolný</w:t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>Mgr. Pavel Janík</w:t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 xml:space="preserve">Mgr. Tomáš </w:t>
      </w:r>
      <w:proofErr w:type="spellStart"/>
      <w:r w:rsidRPr="00FD5E98">
        <w:rPr>
          <w:rFonts w:asciiTheme="minorHAnsi" w:hAnsiTheme="minorHAnsi" w:cs="Arial"/>
          <w:b/>
          <w:sz w:val="22"/>
          <w:szCs w:val="22"/>
        </w:rPr>
        <w:t>Klinecký</w:t>
      </w:r>
      <w:proofErr w:type="spellEnd"/>
    </w:p>
    <w:p w:rsidR="00FD5E98" w:rsidRPr="00FD5E98" w:rsidRDefault="00FD5E98" w:rsidP="00FD5E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D5E98">
        <w:rPr>
          <w:rFonts w:asciiTheme="minorHAnsi" w:hAnsiTheme="minorHAnsi" w:cs="Arial"/>
          <w:b/>
          <w:sz w:val="22"/>
          <w:szCs w:val="22"/>
        </w:rPr>
        <w:t>starosta</w:t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Pr="00FD5E98">
        <w:rPr>
          <w:rFonts w:asciiTheme="minorHAnsi" w:hAnsiTheme="minorHAnsi" w:cs="Arial"/>
          <w:b/>
          <w:sz w:val="22"/>
          <w:szCs w:val="22"/>
        </w:rPr>
        <w:t>místostarosta</w:t>
      </w:r>
      <w:r w:rsidRPr="00FD5E98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r w:rsidR="00DB37DA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FD5E98">
        <w:rPr>
          <w:rFonts w:asciiTheme="minorHAnsi" w:hAnsiTheme="minorHAnsi" w:cs="Arial"/>
          <w:b/>
          <w:sz w:val="22"/>
          <w:szCs w:val="22"/>
        </w:rPr>
        <w:t>místostarosta</w:t>
      </w:r>
      <w:proofErr w:type="spellEnd"/>
    </w:p>
    <w:p w:rsidR="00082F6F" w:rsidRPr="007560DC" w:rsidRDefault="00082F6F" w:rsidP="00057EB1">
      <w:pPr>
        <w:spacing w:after="120" w:line="360" w:lineRule="auto"/>
        <w:ind w:right="-1"/>
        <w:rPr>
          <w:rStyle w:val="Calibritext"/>
          <w:rFonts w:cs="Calibri"/>
          <w:szCs w:val="22"/>
        </w:rPr>
      </w:pPr>
    </w:p>
    <w:sectPr w:rsidR="00082F6F" w:rsidRPr="007560DC" w:rsidSect="00866239">
      <w:footerReference w:type="default" r:id="rId8"/>
      <w:headerReference w:type="first" r:id="rId9"/>
      <w:footerReference w:type="first" r:id="rId10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A8" w:rsidRDefault="00303CA8" w:rsidP="00C90751">
      <w:r>
        <w:separator/>
      </w:r>
    </w:p>
  </w:endnote>
  <w:endnote w:type="continuationSeparator" w:id="0">
    <w:p w:rsidR="00303CA8" w:rsidRDefault="00303CA8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5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7F60BD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7F60BD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1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OGKwIAADc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86623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86623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A8" w:rsidRDefault="00303CA8" w:rsidP="00C90751">
      <w:r>
        <w:separator/>
      </w:r>
    </w:p>
  </w:footnote>
  <w:footnote w:type="continuationSeparator" w:id="0">
    <w:p w:rsidR="00303CA8" w:rsidRDefault="00303CA8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Pr="0037445F" w:rsidRDefault="00620565" w:rsidP="00866239">
    <w:pPr>
      <w:ind w:left="1361"/>
      <w:rPr>
        <w:rFonts w:ascii="Calibri" w:hAnsi="Calibri" w:cs="Calibri"/>
        <w:b/>
        <w:color w:val="00000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12700" t="6350" r="6350" b="10795"/>
              <wp:wrapNone/>
              <wp:docPr id="4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" strokecolor="#365f91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9A3" w:rsidRPr="0037445F">
      <w:rPr>
        <w:rFonts w:ascii="Calibri" w:hAnsi="Calibri" w:cs="Calibri"/>
        <w:b/>
        <w:color w:val="000000"/>
        <w:sz w:val="36"/>
      </w:rPr>
      <w:t>Měs</w:t>
    </w:r>
    <w:r w:rsidR="00D659A3">
      <w:rPr>
        <w:rFonts w:ascii="Calibri" w:hAnsi="Calibri" w:cs="Calibri"/>
        <w:b/>
        <w:color w:val="000000"/>
        <w:sz w:val="36"/>
      </w:rPr>
      <w:t>to</w:t>
    </w:r>
    <w:r w:rsidR="00D659A3" w:rsidRPr="0037445F">
      <w:rPr>
        <w:rFonts w:ascii="Calibri" w:hAnsi="Calibri" w:cs="Calibri"/>
        <w:b/>
        <w:color w:val="000000"/>
        <w:sz w:val="36"/>
      </w:rPr>
      <w:t xml:space="preserve"> Český Brod</w:t>
    </w:r>
  </w:p>
  <w:p w:rsidR="00D659A3" w:rsidRPr="0037445F" w:rsidRDefault="00D659A3" w:rsidP="003C4C18">
    <w:pPr>
      <w:rPr>
        <w:rFonts w:ascii="Calibri" w:hAnsi="Calibri" w:cs="Calibri"/>
        <w:color w:val="000000"/>
        <w:sz w:val="24"/>
        <w:szCs w:val="24"/>
      </w:rPr>
    </w:pPr>
  </w:p>
  <w:p w:rsidR="00D659A3" w:rsidRPr="0037445F" w:rsidRDefault="00D659A3" w:rsidP="00866239">
    <w:pPr>
      <w:ind w:left="1361"/>
      <w:rPr>
        <w:rFonts w:ascii="Calibri" w:hAnsi="Calibri" w:cs="Calibri"/>
        <w:color w:val="000000"/>
        <w:sz w:val="24"/>
        <w:szCs w:val="24"/>
      </w:rPr>
    </w:pPr>
    <w:r w:rsidRPr="0037445F">
      <w:rPr>
        <w:rFonts w:ascii="Calibri" w:hAnsi="Calibri" w:cs="Calibri"/>
        <w:color w:val="000000"/>
        <w:sz w:val="24"/>
        <w:szCs w:val="24"/>
      </w:rPr>
      <w:t xml:space="preserve">náměstí Husovo </w:t>
    </w:r>
    <w:r w:rsidRPr="0037445F">
      <w:rPr>
        <w:rFonts w:ascii="Calibri" w:hAnsi="Calibri" w:cs="Calibri"/>
        <w:sz w:val="24"/>
        <w:szCs w:val="24"/>
      </w:rPr>
      <w:t xml:space="preserve">70 </w:t>
    </w:r>
    <w:r w:rsidRPr="0037445F">
      <w:rPr>
        <w:rFonts w:ascii="Calibri" w:hAnsi="Calibri" w:cs="Calibri"/>
        <w:sz w:val="24"/>
        <w:szCs w:val="24"/>
        <w:lang w:val="en-US"/>
      </w:rPr>
      <w:t>|</w:t>
    </w:r>
    <w:r w:rsidRPr="0037445F">
      <w:rPr>
        <w:rFonts w:ascii="Calibri" w:hAnsi="Calibri" w:cs="Calibri"/>
        <w:sz w:val="24"/>
        <w:szCs w:val="24"/>
      </w:rPr>
      <w:t xml:space="preserve"> 282 01 | </w:t>
    </w:r>
    <w:r w:rsidRPr="0037445F">
      <w:rPr>
        <w:rFonts w:ascii="Calibri" w:hAnsi="Calibri" w:cs="Calibri"/>
        <w:color w:val="000000"/>
        <w:sz w:val="24"/>
        <w:szCs w:val="24"/>
      </w:rPr>
      <w:t>Český Brod</w:t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</w:p>
  <w:p w:rsidR="00D659A3" w:rsidRDefault="00620565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11430" t="15240" r="14605" b="13335"/>
              <wp:wrapSquare wrapText="bothSides"/>
              <wp:docPr id="2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" strokecolor="#365f91" strokeweight="1pt">
              <w10:wrap type="square"/>
            </v:line>
          </w:pict>
        </mc:Fallback>
      </mc:AlternateContent>
    </w:r>
  </w:p>
  <w:p w:rsidR="00D659A3" w:rsidRPr="00C90751" w:rsidRDefault="00D659A3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67D"/>
    <w:multiLevelType w:val="hybridMultilevel"/>
    <w:tmpl w:val="01660602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6390"/>
    <w:multiLevelType w:val="hybridMultilevel"/>
    <w:tmpl w:val="D430E7E6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036BCF"/>
    <w:multiLevelType w:val="hybridMultilevel"/>
    <w:tmpl w:val="8422A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BD3B5C"/>
    <w:multiLevelType w:val="hybridMultilevel"/>
    <w:tmpl w:val="E20EC0A8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15611D"/>
    <w:multiLevelType w:val="hybridMultilevel"/>
    <w:tmpl w:val="A128106A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15A09"/>
    <w:multiLevelType w:val="hybridMultilevel"/>
    <w:tmpl w:val="B9FA4D86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85287"/>
    <w:multiLevelType w:val="hybridMultilevel"/>
    <w:tmpl w:val="B5CE1004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6AD1103"/>
    <w:multiLevelType w:val="hybridMultilevel"/>
    <w:tmpl w:val="CC40525E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01C41"/>
    <w:multiLevelType w:val="singleLevel"/>
    <w:tmpl w:val="F57E7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1"/>
  </w:num>
  <w:num w:numId="7">
    <w:abstractNumId w:val="16"/>
  </w:num>
  <w:num w:numId="8">
    <w:abstractNumId w:val="8"/>
  </w:num>
  <w:num w:numId="9">
    <w:abstractNumId w:val="6"/>
  </w:num>
  <w:num w:numId="10">
    <w:abstractNumId w:val="15"/>
    <w:lvlOverride w:ilvl="0">
      <w:startOverride w:val="1"/>
    </w:lvlOverride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130B8"/>
    <w:rsid w:val="00014EDC"/>
    <w:rsid w:val="00026342"/>
    <w:rsid w:val="00037105"/>
    <w:rsid w:val="000423DE"/>
    <w:rsid w:val="00054933"/>
    <w:rsid w:val="00057EB1"/>
    <w:rsid w:val="00057F88"/>
    <w:rsid w:val="00082F6F"/>
    <w:rsid w:val="00083093"/>
    <w:rsid w:val="000A2911"/>
    <w:rsid w:val="000E51C4"/>
    <w:rsid w:val="00114832"/>
    <w:rsid w:val="001853E3"/>
    <w:rsid w:val="001B4E6E"/>
    <w:rsid w:val="001C39C2"/>
    <w:rsid w:val="00200723"/>
    <w:rsid w:val="00216424"/>
    <w:rsid w:val="00271D7A"/>
    <w:rsid w:val="00292D20"/>
    <w:rsid w:val="00295263"/>
    <w:rsid w:val="002B3678"/>
    <w:rsid w:val="00303CA8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D1652"/>
    <w:rsid w:val="004F47B3"/>
    <w:rsid w:val="004F6B5D"/>
    <w:rsid w:val="0052346B"/>
    <w:rsid w:val="00523A28"/>
    <w:rsid w:val="00557A37"/>
    <w:rsid w:val="00565224"/>
    <w:rsid w:val="00570871"/>
    <w:rsid w:val="00581417"/>
    <w:rsid w:val="005D4B07"/>
    <w:rsid w:val="005D4C52"/>
    <w:rsid w:val="005E2A0F"/>
    <w:rsid w:val="005E4D4A"/>
    <w:rsid w:val="00620565"/>
    <w:rsid w:val="0062208E"/>
    <w:rsid w:val="00623C58"/>
    <w:rsid w:val="00625619"/>
    <w:rsid w:val="00634C76"/>
    <w:rsid w:val="006572CE"/>
    <w:rsid w:val="00660A0D"/>
    <w:rsid w:val="00667029"/>
    <w:rsid w:val="00683273"/>
    <w:rsid w:val="00685EDF"/>
    <w:rsid w:val="006906DE"/>
    <w:rsid w:val="006A760D"/>
    <w:rsid w:val="006B5896"/>
    <w:rsid w:val="006D002D"/>
    <w:rsid w:val="006F1210"/>
    <w:rsid w:val="00712F51"/>
    <w:rsid w:val="00721114"/>
    <w:rsid w:val="00736775"/>
    <w:rsid w:val="00744E98"/>
    <w:rsid w:val="007560DC"/>
    <w:rsid w:val="007646F4"/>
    <w:rsid w:val="00767B58"/>
    <w:rsid w:val="00770DDC"/>
    <w:rsid w:val="00771940"/>
    <w:rsid w:val="00774F0D"/>
    <w:rsid w:val="007B094B"/>
    <w:rsid w:val="007B5749"/>
    <w:rsid w:val="007B6BF0"/>
    <w:rsid w:val="007D6169"/>
    <w:rsid w:val="007F3D89"/>
    <w:rsid w:val="007F60BD"/>
    <w:rsid w:val="00804851"/>
    <w:rsid w:val="008067F4"/>
    <w:rsid w:val="0081274D"/>
    <w:rsid w:val="008144DA"/>
    <w:rsid w:val="008206D4"/>
    <w:rsid w:val="00831F9A"/>
    <w:rsid w:val="00865647"/>
    <w:rsid w:val="00866239"/>
    <w:rsid w:val="00893CEA"/>
    <w:rsid w:val="00896AE9"/>
    <w:rsid w:val="008A0EC6"/>
    <w:rsid w:val="008A4535"/>
    <w:rsid w:val="008A525A"/>
    <w:rsid w:val="008B1FAB"/>
    <w:rsid w:val="008D5D01"/>
    <w:rsid w:val="008E0E1A"/>
    <w:rsid w:val="008E66DA"/>
    <w:rsid w:val="008F4525"/>
    <w:rsid w:val="00904AFB"/>
    <w:rsid w:val="00916D10"/>
    <w:rsid w:val="009B1C74"/>
    <w:rsid w:val="009C413D"/>
    <w:rsid w:val="009E1110"/>
    <w:rsid w:val="009F1BDA"/>
    <w:rsid w:val="009F5F3D"/>
    <w:rsid w:val="00A04FC9"/>
    <w:rsid w:val="00A116EE"/>
    <w:rsid w:val="00A117BA"/>
    <w:rsid w:val="00A20685"/>
    <w:rsid w:val="00A51768"/>
    <w:rsid w:val="00A54C1E"/>
    <w:rsid w:val="00A600E5"/>
    <w:rsid w:val="00A76655"/>
    <w:rsid w:val="00A87850"/>
    <w:rsid w:val="00A95054"/>
    <w:rsid w:val="00AA1451"/>
    <w:rsid w:val="00AB5BBA"/>
    <w:rsid w:val="00B14F7A"/>
    <w:rsid w:val="00B53262"/>
    <w:rsid w:val="00B9281A"/>
    <w:rsid w:val="00B93068"/>
    <w:rsid w:val="00C03AD0"/>
    <w:rsid w:val="00C11A53"/>
    <w:rsid w:val="00C33337"/>
    <w:rsid w:val="00C55B6B"/>
    <w:rsid w:val="00C61668"/>
    <w:rsid w:val="00C84349"/>
    <w:rsid w:val="00C90751"/>
    <w:rsid w:val="00C933D5"/>
    <w:rsid w:val="00CA27D7"/>
    <w:rsid w:val="00CA3481"/>
    <w:rsid w:val="00CF5128"/>
    <w:rsid w:val="00D37676"/>
    <w:rsid w:val="00D659A3"/>
    <w:rsid w:val="00D676B6"/>
    <w:rsid w:val="00D74BF7"/>
    <w:rsid w:val="00DA3F01"/>
    <w:rsid w:val="00DB2036"/>
    <w:rsid w:val="00DB37DA"/>
    <w:rsid w:val="00DD4A16"/>
    <w:rsid w:val="00DF56B3"/>
    <w:rsid w:val="00DF69E1"/>
    <w:rsid w:val="00EA6D60"/>
    <w:rsid w:val="00EB3916"/>
    <w:rsid w:val="00ED133D"/>
    <w:rsid w:val="00EF0758"/>
    <w:rsid w:val="00F110D1"/>
    <w:rsid w:val="00F2416B"/>
    <w:rsid w:val="00F30440"/>
    <w:rsid w:val="00F378EB"/>
    <w:rsid w:val="00F5206E"/>
    <w:rsid w:val="00F61AB1"/>
    <w:rsid w:val="00F97272"/>
    <w:rsid w:val="00FD5E98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sociálního fondu pro rok 2014</vt:lpstr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sociálního fondu pro rok 2014</dc:title>
  <dc:creator>Landkammer Dominik</dc:creator>
  <cp:lastModifiedBy>Vomackova Michaela</cp:lastModifiedBy>
  <cp:revision>4</cp:revision>
  <cp:lastPrinted>2013-04-10T10:58:00Z</cp:lastPrinted>
  <dcterms:created xsi:type="dcterms:W3CDTF">2015-01-20T09:59:00Z</dcterms:created>
  <dcterms:modified xsi:type="dcterms:W3CDTF">2015-01-20T11:35:00Z</dcterms:modified>
</cp:coreProperties>
</file>